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1BE0BE25" w:rsidR="007040A5" w:rsidRDefault="00056E66">
      <w:pPr>
        <w:pStyle w:val="BodyText"/>
        <w:rPr>
          <w:rFonts w:ascii="Times New Roman"/>
          <w:sz w:val="20"/>
        </w:rPr>
      </w:pPr>
      <w:r>
        <w:rPr>
          <w:rFonts w:ascii="Times New Roman"/>
          <w:sz w:val="20"/>
        </w:rPr>
        <w:t xml:space="preserve"> </w:t>
      </w:r>
    </w:p>
    <w:p w14:paraId="1D47C6DB" w14:textId="4147A820" w:rsidR="007040A5" w:rsidRPr="00D97B11" w:rsidRDefault="00D97B11" w:rsidP="00D97B11">
      <w:pPr>
        <w:rPr>
          <w:b/>
          <w:bCs/>
        </w:rPr>
      </w:pPr>
      <w:r>
        <w:t xml:space="preserve"> </w:t>
      </w:r>
      <w:r w:rsidR="00A33D9F" w:rsidRPr="00D97B11">
        <w:rPr>
          <w:b/>
          <w:bCs/>
        </w:rPr>
        <w:t>Appendix F</w:t>
      </w:r>
    </w:p>
    <w:p w14:paraId="3963EEDC" w14:textId="6DCAD75F" w:rsidR="00D97B11" w:rsidRPr="00D97B11" w:rsidRDefault="00D97B11" w:rsidP="00D97B11">
      <w:pPr>
        <w:rPr>
          <w:b/>
          <w:bCs/>
        </w:rPr>
      </w:pPr>
      <w:r>
        <w:rPr>
          <w:b/>
          <w:bCs/>
        </w:rPr>
        <w:t xml:space="preserve"> </w:t>
      </w:r>
      <w:r w:rsidR="00A33D9F" w:rsidRPr="00D97B11">
        <w:rPr>
          <w:b/>
          <w:bCs/>
        </w:rPr>
        <w:t xml:space="preserve">Sample COVID-19 Risk Assessment for re-opening Village and Community Halls – </w:t>
      </w:r>
      <w:r w:rsidR="00AD0EE5" w:rsidRPr="00D97B11">
        <w:rPr>
          <w:b/>
          <w:bCs/>
        </w:rPr>
        <w:t>March 2021</w:t>
      </w:r>
    </w:p>
    <w:p w14:paraId="0A1FA650" w14:textId="7F0995E2" w:rsidR="00D97B11" w:rsidRPr="00D97B11" w:rsidRDefault="00D97B11" w:rsidP="00D97B11">
      <w:pPr>
        <w:ind w:firstLine="100"/>
        <w:rPr>
          <w:b/>
          <w:bCs/>
        </w:rPr>
      </w:pPr>
      <w:r w:rsidRPr="00D97B11">
        <w:rPr>
          <w:b/>
          <w:bCs/>
        </w:rPr>
        <w:t>References to groups of 6 or 2 households adjusted and removal of information about shielding/</w:t>
      </w:r>
      <w:r>
        <w:rPr>
          <w:b/>
          <w:bCs/>
        </w:rPr>
        <w:t xml:space="preserve">vulnerable </w:t>
      </w:r>
      <w:proofErr w:type="gramStart"/>
      <w:r>
        <w:rPr>
          <w:b/>
          <w:bCs/>
        </w:rPr>
        <w:t>groups</w:t>
      </w:r>
      <w:proofErr w:type="gramEnd"/>
      <w:r w:rsidRPr="00D97B11">
        <w:rPr>
          <w:b/>
          <w:bCs/>
        </w:rPr>
        <w:t xml:space="preserve"> </w:t>
      </w:r>
    </w:p>
    <w:p w14:paraId="1D47C6DC" w14:textId="496CB11D" w:rsidR="007040A5" w:rsidRPr="00D97B11" w:rsidRDefault="00D97B11" w:rsidP="00D97B11">
      <w:pPr>
        <w:ind w:firstLine="100"/>
        <w:rPr>
          <w:b/>
          <w:bCs/>
        </w:rPr>
      </w:pPr>
      <w:r w:rsidRPr="00D97B11">
        <w:rPr>
          <w:b/>
          <w:bCs/>
        </w:rPr>
        <w:t>being advised to stay at home.</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w:t>
      </w:r>
      <w:proofErr w:type="gramStart"/>
      <w:r>
        <w:t>basins</w:t>
      </w:r>
      <w:proofErr w:type="gramEnd"/>
      <w:r>
        <w:t xml:space="preserve">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 xml:space="preserve">For areas which present a problem people may need to be asked to arrange a waiting system or adjust signage </w:t>
      </w:r>
      <w:proofErr w:type="gramStart"/>
      <w:r>
        <w:t>e.g.</w:t>
      </w:r>
      <w:proofErr w:type="gramEnd"/>
      <w:r>
        <w:t xml:space="preserve">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 xml:space="preserve">Actions that are strongly </w:t>
      </w:r>
      <w:proofErr w:type="gramStart"/>
      <w:r>
        <w:rPr>
          <w:b/>
          <w:color w:val="EC7C30"/>
        </w:rPr>
        <w:t>recommended</w:t>
      </w:r>
      <w:proofErr w:type="gramEnd"/>
    </w:p>
    <w:p w14:paraId="1D47C6E8" w14:textId="77777777" w:rsidR="007040A5" w:rsidRDefault="00A33D9F">
      <w:pPr>
        <w:spacing w:before="181"/>
        <w:ind w:left="100"/>
        <w:rPr>
          <w:b/>
        </w:rPr>
      </w:pPr>
      <w:r>
        <w:lastRenderedPageBreak/>
        <w:t xml:space="preserve">Green – </w:t>
      </w:r>
      <w:r>
        <w:rPr>
          <w:b/>
          <w:color w:val="6FAC46"/>
        </w:rPr>
        <w:t xml:space="preserve">Actions that you might like to </w:t>
      </w:r>
      <w:proofErr w:type="gramStart"/>
      <w:r>
        <w:rPr>
          <w:b/>
          <w:color w:val="6FAC46"/>
        </w:rPr>
        <w:t>consider</w:t>
      </w:r>
      <w:proofErr w:type="gramEnd"/>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051D58DD" w14:textId="31B0C7D3" w:rsidR="006C44FD" w:rsidRDefault="003E71A0">
            <w:pPr>
              <w:pStyle w:val="TableParagraph"/>
              <w:ind w:left="0"/>
            </w:pPr>
            <w:r>
              <w:t xml:space="preserve">Social distancing requirements and limit on group sizes </w:t>
            </w:r>
            <w:r w:rsidR="006C44FD">
              <w:t>of</w:t>
            </w:r>
            <w:r>
              <w:t xml:space="preserve"> 6</w:t>
            </w:r>
            <w:r w:rsidR="00AD0EE5">
              <w:t xml:space="preserve"> or 2 households</w:t>
            </w:r>
            <w:r w:rsidR="006C44FD">
              <w:t xml:space="preserve">. </w:t>
            </w:r>
          </w:p>
          <w:p w14:paraId="1D47C711" w14:textId="2449131C" w:rsidR="007040A5" w:rsidRPr="003E71A0" w:rsidRDefault="006C44FD">
            <w:pPr>
              <w:pStyle w:val="TableParagraph"/>
              <w:ind w:left="0"/>
            </w:pPr>
            <w:r>
              <w:t>R</w:t>
            </w:r>
            <w:r w:rsidR="003E71A0">
              <w:t>isk to hirers</w:t>
            </w:r>
            <w:r w:rsidR="00F72BD4">
              <w:t>/event organisers and to those attending the hall</w:t>
            </w:r>
          </w:p>
        </w:tc>
        <w:tc>
          <w:tcPr>
            <w:tcW w:w="3284" w:type="dxa"/>
          </w:tcPr>
          <w:p w14:paraId="4373295A" w14:textId="7A8DDA37" w:rsidR="007040A5" w:rsidRDefault="00F72BD4">
            <w:pPr>
              <w:pStyle w:val="TableParagraph"/>
              <w:ind w:left="0"/>
            </w:pPr>
            <w:r>
              <w:t>Confusion among hirers</w:t>
            </w:r>
            <w:r w:rsidR="001224B3">
              <w:t>.</w:t>
            </w:r>
          </w:p>
          <w:p w14:paraId="2EF965FE" w14:textId="77777777" w:rsidR="00555913" w:rsidRDefault="00555913">
            <w:pPr>
              <w:pStyle w:val="TableParagraph"/>
              <w:ind w:left="0"/>
            </w:pPr>
          </w:p>
          <w:p w14:paraId="475BEAF1" w14:textId="30CA9E69" w:rsidR="001224B3" w:rsidRDefault="00555913">
            <w:pPr>
              <w:pStyle w:val="TableParagraph"/>
              <w:ind w:left="0"/>
            </w:pPr>
            <w:r>
              <w:t>Risk is p</w:t>
            </w:r>
            <w:r w:rsidR="001224B3">
              <w:t xml:space="preserve">eople attending in groups mingle with others not in their group, </w:t>
            </w:r>
            <w:r w:rsidR="00D73DB1">
              <w:t>which is unlawful and may worry other users.</w:t>
            </w:r>
          </w:p>
          <w:p w14:paraId="682BF384" w14:textId="77777777" w:rsidR="00555913" w:rsidRDefault="00555913">
            <w:pPr>
              <w:pStyle w:val="TableParagraph"/>
              <w:ind w:left="0"/>
            </w:pPr>
          </w:p>
          <w:p w14:paraId="1D47C712" w14:textId="6E38715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4B73D4">
              <w:rPr>
                <w:u w:val="single"/>
              </w:rPr>
              <w:t>&lt;</w:t>
            </w:r>
            <w:r w:rsidR="004B73D4">
              <w:t>6</w:t>
            </w:r>
            <w:r w:rsidR="009222A1">
              <w:t>.</w:t>
            </w:r>
          </w:p>
        </w:tc>
        <w:tc>
          <w:tcPr>
            <w:tcW w:w="3538" w:type="dxa"/>
          </w:tcPr>
          <w:p w14:paraId="3290ED17" w14:textId="292BEA7D" w:rsidR="007040A5" w:rsidRDefault="00D73DB1" w:rsidP="1BBBEE53">
            <w:pPr>
              <w:pStyle w:val="TableParagraph"/>
              <w:spacing w:before="10" w:line="264" w:lineRule="exact"/>
              <w:ind w:right="226"/>
              <w:rPr>
                <w:b/>
                <w:bCs/>
                <w:color w:val="FF0000"/>
              </w:rPr>
            </w:pPr>
            <w:r>
              <w:rPr>
                <w:b/>
                <w:bCs/>
                <w:color w:val="FF0000"/>
              </w:rPr>
              <w:t>Ensure hirers understand th</w:t>
            </w:r>
            <w:r w:rsidR="00BC74CF">
              <w:rPr>
                <w:b/>
                <w:bCs/>
                <w:color w:val="FF0000"/>
              </w:rPr>
              <w:t xml:space="preserve">e limit on group sizes (if people attend in groups) and </w:t>
            </w:r>
            <w:r w:rsidR="00222F45">
              <w:rPr>
                <w:b/>
                <w:bCs/>
                <w:color w:val="FF0000"/>
              </w:rPr>
              <w:t xml:space="preserve">convey to those attending </w:t>
            </w:r>
            <w:r w:rsidR="00BC74CF">
              <w:rPr>
                <w:b/>
                <w:bCs/>
                <w:color w:val="FF0000"/>
              </w:rPr>
              <w:t>the need to avoid mingling between groups.</w:t>
            </w:r>
          </w:p>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74CE0E41"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w:t>
            </w:r>
            <w:proofErr w:type="gramStart"/>
            <w:r w:rsidR="008C1612">
              <w:rPr>
                <w:b/>
                <w:bCs/>
                <w:color w:val="00B050"/>
              </w:rPr>
              <w:t xml:space="preserve">activities, </w:t>
            </w:r>
            <w:r w:rsidR="00CD501A">
              <w:rPr>
                <w:b/>
                <w:bCs/>
                <w:color w:val="00B050"/>
              </w:rPr>
              <w:t xml:space="preserve"> </w:t>
            </w:r>
            <w:r w:rsidR="008C1612">
              <w:rPr>
                <w:b/>
                <w:bCs/>
                <w:color w:val="00B050"/>
              </w:rPr>
              <w:t>though</w:t>
            </w:r>
            <w:proofErr w:type="gramEnd"/>
            <w:r w:rsidR="008C1612">
              <w:rPr>
                <w:b/>
                <w:bCs/>
                <w:color w:val="00B050"/>
              </w:rPr>
              <w:t xml:space="preserve"> adjustments</w:t>
            </w:r>
            <w:r w:rsidR="00B925A3">
              <w:rPr>
                <w:b/>
                <w:bCs/>
                <w:color w:val="00B050"/>
              </w:rPr>
              <w:t xml:space="preserve"> </w:t>
            </w:r>
            <w:r w:rsidR="006326F7">
              <w:rPr>
                <w:b/>
                <w:bCs/>
                <w:color w:val="00B050"/>
              </w:rPr>
              <w:t>may be</w:t>
            </w:r>
            <w:r w:rsidR="00B925A3">
              <w:rPr>
                <w:b/>
                <w:bCs/>
                <w:color w:val="00B050"/>
              </w:rPr>
              <w:t xml:space="preserve"> needed</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3340F8BA" w:rsidR="00DA690B" w:rsidRDefault="006326F7">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w:t>
            </w:r>
            <w:r w:rsidR="002C59B3">
              <w:t xml:space="preserve">. </w:t>
            </w:r>
            <w:r w:rsidR="004D4804">
              <w:t>B</w:t>
            </w:r>
            <w:r w:rsidR="000A56FD">
              <w:t xml:space="preserve">ut </w:t>
            </w:r>
            <w:r w:rsidR="00A030B3">
              <w:t xml:space="preserve">no group members should mingle, </w:t>
            </w:r>
            <w:proofErr w:type="spellStart"/>
            <w:r w:rsidR="00A030B3">
              <w:t>ie</w:t>
            </w:r>
            <w:proofErr w:type="spellEnd"/>
            <w:r w:rsidR="00A030B3">
              <w:t xml:space="preserve"> mix, with another group</w:t>
            </w:r>
            <w:r w:rsidR="000A56FD">
              <w:t>.</w:t>
            </w:r>
            <w:r w:rsidR="00A030B3">
              <w:t xml:space="preserve"> </w:t>
            </w:r>
          </w:p>
          <w:p w14:paraId="1D47C715" w14:textId="409EAAAB" w:rsidR="007040A5" w:rsidRPr="006643FE" w:rsidRDefault="00E80A79">
            <w:pPr>
              <w:pStyle w:val="TableParagraph"/>
              <w:ind w:left="0"/>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 xml:space="preserve">Cleaner asked to check area outside doors for rubbish which might be contaminated, </w:t>
            </w:r>
            <w:proofErr w:type="gramStart"/>
            <w:r>
              <w:rPr>
                <w:b/>
                <w:color w:val="6FAC46"/>
              </w:rPr>
              <w:t>e.g.</w:t>
            </w:r>
            <w:proofErr w:type="gramEnd"/>
            <w:r>
              <w:rPr>
                <w:b/>
                <w:color w:val="6FAC46"/>
              </w:rPr>
              <w:t xml:space="preserve">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7249D764" w14:textId="77777777"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proofErr w:type="gramStart"/>
            <w:r>
              <w:rPr>
                <w:b/>
                <w:color w:val="EC7C30"/>
              </w:rPr>
              <w:t>themselves</w:t>
            </w:r>
            <w:r w:rsidRPr="00F21D71">
              <w:rPr>
                <w:b/>
                <w:color w:val="E36C0A" w:themeColor="accent6" w:themeShade="BF"/>
              </w:rPr>
              <w:t>.</w:t>
            </w:r>
            <w:r w:rsidRPr="00F21D71">
              <w:rPr>
                <w:color w:val="E36C0A" w:themeColor="accent6" w:themeShade="BF"/>
              </w:rPr>
              <w:t>.</w:t>
            </w:r>
            <w:proofErr w:type="gramEnd"/>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 xml:space="preserve">Social distancing more difficult Door and window handles Light </w:t>
            </w:r>
            <w:proofErr w:type="gramStart"/>
            <w:r>
              <w:t>switches</w:t>
            </w:r>
            <w:proofErr w:type="gramEnd"/>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Hirers are asked to control numbers using kitchen so as to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 xml:space="preserve">Public access unlikely to be required. Cleaner to </w:t>
            </w:r>
            <w:proofErr w:type="gramStart"/>
            <w:r>
              <w:rPr>
                <w:b/>
                <w:color w:val="00AF50"/>
              </w:rPr>
              <w:t>decide</w:t>
            </w:r>
            <w:proofErr w:type="gramEnd"/>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 xml:space="preserve">Decide whether hall cleaner cleans or hirer to clean equipment required before use. Hirer to control accessing and stowing equipment to </w:t>
            </w:r>
            <w:proofErr w:type="gramStart"/>
            <w:r>
              <w:rPr>
                <w:b/>
                <w:color w:val="C00000"/>
              </w:rPr>
              <w:t>encourage</w:t>
            </w:r>
            <w:proofErr w:type="gramEnd"/>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 xml:space="preserve">Consider engaged/vacant signage and posters to encourage 20 </w:t>
            </w:r>
            <w:proofErr w:type="gramStart"/>
            <w:r>
              <w:rPr>
                <w:b/>
              </w:rPr>
              <w:t>second</w:t>
            </w:r>
            <w:proofErr w:type="gramEnd"/>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 xml:space="preserve">Organisers arrange online systems and cashless payments as far as possible. For performances seats to be limited, booked in advance, </w:t>
            </w:r>
            <w:proofErr w:type="gramStart"/>
            <w:r w:rsidRPr="00747079">
              <w:rPr>
                <w:b/>
                <w:color w:val="C00000"/>
              </w:rPr>
              <w:t>2</w:t>
            </w:r>
            <w:proofErr w:type="gramEnd"/>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w:t>
            </w:r>
            <w:r>
              <w:lastRenderedPageBreak/>
              <w:t xml:space="preserve">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lastRenderedPageBreak/>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w:t>
            </w:r>
            <w:r w:rsidR="0034313F">
              <w:rPr>
                <w:b/>
                <w:color w:val="C00000"/>
              </w:rPr>
              <w:lastRenderedPageBreak/>
              <w:t>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lastRenderedPageBreak/>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7D7B" w14:textId="77777777" w:rsidR="00953270" w:rsidRDefault="00953270">
      <w:r>
        <w:separator/>
      </w:r>
    </w:p>
  </w:endnote>
  <w:endnote w:type="continuationSeparator" w:id="0">
    <w:p w14:paraId="1936DB21" w14:textId="77777777" w:rsidR="00953270" w:rsidRDefault="0095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2CE448C5" w:rsidR="007040A5" w:rsidRDefault="003F28B1">
                          <w:pPr>
                            <w:spacing w:line="264" w:lineRule="exact"/>
                            <w:ind w:left="20"/>
                            <w:rPr>
                              <w:rFonts w:ascii="Calibri"/>
                              <w:b/>
                              <w:sz w:val="24"/>
                            </w:rPr>
                          </w:pPr>
                          <w:r>
                            <w:rPr>
                              <w:rFonts w:ascii="Calibri"/>
                              <w:b/>
                              <w:color w:val="00AFEF"/>
                              <w:sz w:val="24"/>
                            </w:rPr>
                            <w:t>Rev</w:t>
                          </w:r>
                          <w:r w:rsidR="00D97B11">
                            <w:rPr>
                              <w:rFonts w:ascii="Calibri"/>
                              <w:b/>
                              <w:color w:val="00AFEF"/>
                              <w:sz w:val="24"/>
                            </w:rPr>
                            <w:t>iewed</w:t>
                          </w:r>
                          <w:r>
                            <w:rPr>
                              <w:rFonts w:ascii="Calibri"/>
                              <w:b/>
                              <w:color w:val="00AFEF"/>
                              <w:sz w:val="24"/>
                            </w:rPr>
                            <w:t xml:space="preserve"> 26</w:t>
                          </w:r>
                          <w:r w:rsidRPr="003F28B1">
                            <w:rPr>
                              <w:rFonts w:ascii="Calibri"/>
                              <w:b/>
                              <w:color w:val="00AFEF"/>
                              <w:sz w:val="24"/>
                              <w:vertAlign w:val="superscript"/>
                            </w:rPr>
                            <w:t>th</w:t>
                          </w:r>
                          <w:r>
                            <w:rPr>
                              <w:rFonts w:ascii="Calibri"/>
                              <w:b/>
                              <w:color w:val="00AFEF"/>
                              <w:sz w:val="24"/>
                            </w:rPr>
                            <w:t xml:space="preserve"> March </w:t>
                          </w:r>
                          <w:proofErr w:type="gramStart"/>
                          <w:r>
                            <w:rPr>
                              <w:rFonts w:ascii="Calibri"/>
                              <w:b/>
                              <w:color w:val="00AFEF"/>
                              <w:sz w:val="24"/>
                            </w:rPr>
                            <w:t>2021</w:t>
                          </w:r>
                          <w:proofErr w:type="gramEnd"/>
                          <w:r w:rsidR="00A33D9F">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2CE448C5" w:rsidR="007040A5" w:rsidRDefault="003F28B1">
                    <w:pPr>
                      <w:spacing w:line="264" w:lineRule="exact"/>
                      <w:ind w:left="20"/>
                      <w:rPr>
                        <w:rFonts w:ascii="Calibri"/>
                        <w:b/>
                        <w:sz w:val="24"/>
                      </w:rPr>
                    </w:pPr>
                    <w:r>
                      <w:rPr>
                        <w:rFonts w:ascii="Calibri"/>
                        <w:b/>
                        <w:color w:val="00AFEF"/>
                        <w:sz w:val="24"/>
                      </w:rPr>
                      <w:t>Rev</w:t>
                    </w:r>
                    <w:r w:rsidR="00D97B11">
                      <w:rPr>
                        <w:rFonts w:ascii="Calibri"/>
                        <w:b/>
                        <w:color w:val="00AFEF"/>
                        <w:sz w:val="24"/>
                      </w:rPr>
                      <w:t>iewed</w:t>
                    </w:r>
                    <w:r>
                      <w:rPr>
                        <w:rFonts w:ascii="Calibri"/>
                        <w:b/>
                        <w:color w:val="00AFEF"/>
                        <w:sz w:val="24"/>
                      </w:rPr>
                      <w:t xml:space="preserve"> 26</w:t>
                    </w:r>
                    <w:r w:rsidRPr="003F28B1">
                      <w:rPr>
                        <w:rFonts w:ascii="Calibri"/>
                        <w:b/>
                        <w:color w:val="00AFEF"/>
                        <w:sz w:val="24"/>
                        <w:vertAlign w:val="superscript"/>
                      </w:rPr>
                      <w:t>th</w:t>
                    </w:r>
                    <w:r>
                      <w:rPr>
                        <w:rFonts w:ascii="Calibri"/>
                        <w:b/>
                        <w:color w:val="00AFEF"/>
                        <w:sz w:val="24"/>
                      </w:rPr>
                      <w:t xml:space="preserve"> March </w:t>
                    </w:r>
                    <w:proofErr w:type="gramStart"/>
                    <w:r>
                      <w:rPr>
                        <w:rFonts w:ascii="Calibri"/>
                        <w:b/>
                        <w:color w:val="00AFEF"/>
                        <w:sz w:val="24"/>
                      </w:rPr>
                      <w:t>2021</w:t>
                    </w:r>
                    <w:proofErr w:type="gramEnd"/>
                    <w:r w:rsidR="00A33D9F">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2843" w14:textId="77777777" w:rsidR="00953270" w:rsidRDefault="00953270">
      <w:r>
        <w:separator/>
      </w:r>
    </w:p>
  </w:footnote>
  <w:footnote w:type="continuationSeparator" w:id="0">
    <w:p w14:paraId="79E3A394" w14:textId="77777777" w:rsidR="00953270" w:rsidRDefault="0095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56E66"/>
    <w:rsid w:val="000A56FD"/>
    <w:rsid w:val="000C360D"/>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C59B3"/>
    <w:rsid w:val="002E5852"/>
    <w:rsid w:val="002F497E"/>
    <w:rsid w:val="00327475"/>
    <w:rsid w:val="00332638"/>
    <w:rsid w:val="00342D4D"/>
    <w:rsid w:val="0034313F"/>
    <w:rsid w:val="003C7CF9"/>
    <w:rsid w:val="003E71A0"/>
    <w:rsid w:val="003F28B1"/>
    <w:rsid w:val="004044F5"/>
    <w:rsid w:val="004378E8"/>
    <w:rsid w:val="0045645A"/>
    <w:rsid w:val="004779B1"/>
    <w:rsid w:val="004B03F9"/>
    <w:rsid w:val="004B73D4"/>
    <w:rsid w:val="004D4804"/>
    <w:rsid w:val="00502421"/>
    <w:rsid w:val="0054157B"/>
    <w:rsid w:val="00555913"/>
    <w:rsid w:val="00595261"/>
    <w:rsid w:val="00631863"/>
    <w:rsid w:val="006326F7"/>
    <w:rsid w:val="0065352D"/>
    <w:rsid w:val="006643FE"/>
    <w:rsid w:val="00673A88"/>
    <w:rsid w:val="00683D84"/>
    <w:rsid w:val="006C44FD"/>
    <w:rsid w:val="00701D90"/>
    <w:rsid w:val="007040A5"/>
    <w:rsid w:val="00705B72"/>
    <w:rsid w:val="00730A37"/>
    <w:rsid w:val="00747079"/>
    <w:rsid w:val="00765C09"/>
    <w:rsid w:val="00786C8C"/>
    <w:rsid w:val="007B7B4A"/>
    <w:rsid w:val="007C0D15"/>
    <w:rsid w:val="00801CA2"/>
    <w:rsid w:val="008A5C82"/>
    <w:rsid w:val="008B173E"/>
    <w:rsid w:val="008C1612"/>
    <w:rsid w:val="008D3847"/>
    <w:rsid w:val="008D6A9D"/>
    <w:rsid w:val="008E723D"/>
    <w:rsid w:val="009222A1"/>
    <w:rsid w:val="0092308F"/>
    <w:rsid w:val="00943694"/>
    <w:rsid w:val="00953270"/>
    <w:rsid w:val="009579C8"/>
    <w:rsid w:val="009700BE"/>
    <w:rsid w:val="009926BD"/>
    <w:rsid w:val="009D03C0"/>
    <w:rsid w:val="009D0715"/>
    <w:rsid w:val="00A030B3"/>
    <w:rsid w:val="00A30FF0"/>
    <w:rsid w:val="00A33D9F"/>
    <w:rsid w:val="00A81B75"/>
    <w:rsid w:val="00AC5E0F"/>
    <w:rsid w:val="00AD0EE5"/>
    <w:rsid w:val="00AE7099"/>
    <w:rsid w:val="00AF0C7B"/>
    <w:rsid w:val="00B34518"/>
    <w:rsid w:val="00B4523D"/>
    <w:rsid w:val="00B925A3"/>
    <w:rsid w:val="00B935A5"/>
    <w:rsid w:val="00BB133E"/>
    <w:rsid w:val="00BB5BD8"/>
    <w:rsid w:val="00BC74CF"/>
    <w:rsid w:val="00BD49A5"/>
    <w:rsid w:val="00C21FAD"/>
    <w:rsid w:val="00C557B6"/>
    <w:rsid w:val="00C57E44"/>
    <w:rsid w:val="00C81F89"/>
    <w:rsid w:val="00CD501A"/>
    <w:rsid w:val="00D15627"/>
    <w:rsid w:val="00D7296D"/>
    <w:rsid w:val="00D73DB1"/>
    <w:rsid w:val="00D80609"/>
    <w:rsid w:val="00D97B11"/>
    <w:rsid w:val="00DA3F47"/>
    <w:rsid w:val="00DA690B"/>
    <w:rsid w:val="00DC2A9B"/>
    <w:rsid w:val="00DC6E1F"/>
    <w:rsid w:val="00E01C98"/>
    <w:rsid w:val="00E201BB"/>
    <w:rsid w:val="00E3705C"/>
    <w:rsid w:val="00E80A79"/>
    <w:rsid w:val="00E80EE0"/>
    <w:rsid w:val="00ED5B49"/>
    <w:rsid w:val="00EE347F"/>
    <w:rsid w:val="00EE52F5"/>
    <w:rsid w:val="00F10915"/>
    <w:rsid w:val="00F21D71"/>
    <w:rsid w:val="00F24020"/>
    <w:rsid w:val="00F41683"/>
    <w:rsid w:val="00F576FE"/>
    <w:rsid w:val="00F72BD4"/>
    <w:rsid w:val="00F95900"/>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Tessa Hall</cp:lastModifiedBy>
  <cp:revision>6</cp:revision>
  <dcterms:created xsi:type="dcterms:W3CDTF">2021-03-24T12:54:00Z</dcterms:created>
  <dcterms:modified xsi:type="dcterms:W3CDTF">2021-06-08T15:06:00Z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