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066A3A" w:rsidRDefault="00AE2292" w:rsidP="002D799C">
      <w:pPr>
        <w:tabs>
          <w:tab w:val="center" w:pos="4620"/>
        </w:tabs>
        <w:suppressAutoHyphens/>
        <w:rPr>
          <w:rFonts w:ascii="Arial" w:hAnsi="Arial" w:cs="Arial"/>
          <w:b/>
          <w:spacing w:val="-3"/>
          <w:u w:val="single"/>
        </w:rPr>
      </w:pPr>
      <w:r w:rsidRPr="00066A3A">
        <w:rPr>
          <w:noProof/>
          <w:lang w:eastAsia="en-GB"/>
        </w:rPr>
        <w:drawing>
          <wp:inline distT="0" distB="0" distL="0" distR="0" wp14:anchorId="38241F05" wp14:editId="07777777">
            <wp:extent cx="3457575"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981075"/>
                    </a:xfrm>
                    <a:prstGeom prst="rect">
                      <a:avLst/>
                    </a:prstGeom>
                    <a:noFill/>
                    <a:ln>
                      <a:noFill/>
                    </a:ln>
                  </pic:spPr>
                </pic:pic>
              </a:graphicData>
            </a:graphic>
          </wp:inline>
        </w:drawing>
      </w:r>
      <w:r w:rsidR="00E45A35">
        <w:rPr>
          <w:rFonts w:ascii="Arial" w:hAnsi="Arial" w:cs="Arial"/>
          <w:b/>
          <w:spacing w:val="-3"/>
          <w:u w:val="single"/>
        </w:rPr>
        <w:t xml:space="preserve"> </w:t>
      </w:r>
    </w:p>
    <w:p w14:paraId="672A6659" w14:textId="77777777" w:rsidR="00066A3A" w:rsidRDefault="00066A3A" w:rsidP="002D799C">
      <w:pPr>
        <w:tabs>
          <w:tab w:val="center" w:pos="4620"/>
        </w:tabs>
        <w:suppressAutoHyphens/>
        <w:rPr>
          <w:rFonts w:ascii="Arial" w:hAnsi="Arial" w:cs="Arial"/>
          <w:b/>
          <w:spacing w:val="-3"/>
          <w:u w:val="single"/>
        </w:rPr>
      </w:pPr>
    </w:p>
    <w:p w14:paraId="0A37501D" w14:textId="77777777" w:rsidR="00066A3A" w:rsidRDefault="00066A3A" w:rsidP="002D799C">
      <w:pPr>
        <w:tabs>
          <w:tab w:val="center" w:pos="4620"/>
        </w:tabs>
        <w:suppressAutoHyphens/>
        <w:rPr>
          <w:rFonts w:ascii="Arial" w:hAnsi="Arial" w:cs="Arial"/>
          <w:b/>
          <w:spacing w:val="-3"/>
          <w:u w:val="single"/>
        </w:rPr>
      </w:pPr>
    </w:p>
    <w:p w14:paraId="33B97EFE" w14:textId="77777777" w:rsidR="00E45A35" w:rsidRDefault="00066A3A" w:rsidP="002D799C">
      <w:pPr>
        <w:tabs>
          <w:tab w:val="center" w:pos="4620"/>
        </w:tabs>
        <w:suppressAutoHyphens/>
        <w:rPr>
          <w:rFonts w:ascii="Arial" w:hAnsi="Arial" w:cs="Arial"/>
          <w:b/>
          <w:spacing w:val="-3"/>
          <w:sz w:val="36"/>
          <w:szCs w:val="36"/>
        </w:rPr>
      </w:pPr>
      <w:r w:rsidRPr="00CD7C23">
        <w:rPr>
          <w:rFonts w:ascii="Arial" w:hAnsi="Arial" w:cs="Arial"/>
          <w:b/>
          <w:spacing w:val="-3"/>
          <w:sz w:val="36"/>
          <w:szCs w:val="36"/>
        </w:rPr>
        <w:t xml:space="preserve">HELP AVAILABLE FOR VILLAGE </w:t>
      </w:r>
      <w:r w:rsidR="00E45A35" w:rsidRPr="00CD7C23">
        <w:rPr>
          <w:rFonts w:ascii="Arial" w:hAnsi="Arial" w:cs="Arial"/>
          <w:b/>
          <w:spacing w:val="-3"/>
          <w:sz w:val="36"/>
          <w:szCs w:val="36"/>
        </w:rPr>
        <w:t>HALL CAPITAL PROJECTS</w:t>
      </w:r>
    </w:p>
    <w:p w14:paraId="5DAB6C7B" w14:textId="77777777" w:rsidR="00B43243" w:rsidRDefault="00B43243" w:rsidP="002D799C">
      <w:pPr>
        <w:tabs>
          <w:tab w:val="center" w:pos="4620"/>
        </w:tabs>
        <w:suppressAutoHyphens/>
        <w:rPr>
          <w:rFonts w:ascii="Arial" w:hAnsi="Arial" w:cs="Arial"/>
          <w:b/>
          <w:spacing w:val="-3"/>
          <w:sz w:val="36"/>
          <w:szCs w:val="36"/>
        </w:rPr>
      </w:pPr>
    </w:p>
    <w:p w14:paraId="3C654029" w14:textId="784E9EA9" w:rsidR="00B43243" w:rsidRPr="00B43243" w:rsidRDefault="00E77DA2" w:rsidP="49A12C9E">
      <w:pPr>
        <w:tabs>
          <w:tab w:val="center" w:pos="4620"/>
        </w:tabs>
        <w:suppressAutoHyphens/>
        <w:rPr>
          <w:rFonts w:ascii="Arial" w:hAnsi="Arial" w:cs="Arial"/>
          <w:u w:val="single"/>
        </w:rPr>
      </w:pPr>
      <w:r>
        <w:rPr>
          <w:rFonts w:ascii="Arial" w:hAnsi="Arial" w:cs="Arial"/>
          <w:spacing w:val="-3"/>
          <w:u w:val="single"/>
        </w:rPr>
        <w:t>16</w:t>
      </w:r>
      <w:r w:rsidR="00E141BC" w:rsidRPr="49A12C9E">
        <w:rPr>
          <w:rFonts w:ascii="Arial" w:hAnsi="Arial" w:cs="Arial"/>
          <w:spacing w:val="-3"/>
          <w:vertAlign w:val="superscript"/>
        </w:rPr>
        <w:t>th</w:t>
      </w:r>
      <w:r w:rsidR="00E141BC" w:rsidRPr="49A12C9E">
        <w:rPr>
          <w:rFonts w:ascii="Arial" w:hAnsi="Arial" w:cs="Arial"/>
          <w:spacing w:val="-3"/>
          <w:u w:val="single"/>
        </w:rPr>
        <w:t xml:space="preserve"> </w:t>
      </w:r>
      <w:r>
        <w:rPr>
          <w:rFonts w:ascii="Arial" w:hAnsi="Arial" w:cs="Arial"/>
          <w:spacing w:val="-3"/>
          <w:u w:val="single"/>
        </w:rPr>
        <w:t>July</w:t>
      </w:r>
      <w:bookmarkStart w:id="0" w:name="_GoBack"/>
      <w:bookmarkEnd w:id="0"/>
      <w:r w:rsidR="00E141BC" w:rsidRPr="49A12C9E">
        <w:rPr>
          <w:rFonts w:ascii="Arial" w:hAnsi="Arial" w:cs="Arial"/>
          <w:spacing w:val="-3"/>
          <w:u w:val="single"/>
        </w:rPr>
        <w:t xml:space="preserve"> </w:t>
      </w:r>
      <w:r w:rsidR="008F4414" w:rsidRPr="49A12C9E">
        <w:rPr>
          <w:rFonts w:ascii="Arial" w:hAnsi="Arial" w:cs="Arial"/>
          <w:spacing w:val="-3"/>
          <w:u w:val="single"/>
        </w:rPr>
        <w:t>201</w:t>
      </w:r>
      <w:r w:rsidR="007409C3">
        <w:rPr>
          <w:rFonts w:ascii="Arial" w:hAnsi="Arial" w:cs="Arial"/>
          <w:spacing w:val="-3"/>
          <w:u w:val="single"/>
        </w:rPr>
        <w:t>9</w:t>
      </w:r>
      <w:r w:rsidR="00B43243" w:rsidRPr="49A12C9E">
        <w:rPr>
          <w:rFonts w:ascii="Arial" w:hAnsi="Arial" w:cs="Arial"/>
          <w:spacing w:val="-3"/>
          <w:u w:val="single"/>
        </w:rPr>
        <w:t xml:space="preserve"> update</w:t>
      </w:r>
    </w:p>
    <w:p w14:paraId="02EB378F" w14:textId="77777777" w:rsidR="00CD7C23" w:rsidRPr="00B43243" w:rsidRDefault="00CD7C23" w:rsidP="003439A9">
      <w:pPr>
        <w:tabs>
          <w:tab w:val="left" w:pos="-720"/>
          <w:tab w:val="left" w:pos="0"/>
        </w:tabs>
        <w:suppressAutoHyphens/>
        <w:rPr>
          <w:rFonts w:ascii="Arial" w:hAnsi="Arial" w:cs="Arial"/>
          <w:spacing w:val="-3"/>
          <w:szCs w:val="24"/>
        </w:rPr>
      </w:pPr>
    </w:p>
    <w:p w14:paraId="6A05A809" w14:textId="77777777" w:rsidR="00CD7C23" w:rsidRDefault="00CD7C23" w:rsidP="003439A9">
      <w:pPr>
        <w:tabs>
          <w:tab w:val="left" w:pos="-720"/>
          <w:tab w:val="left" w:pos="0"/>
        </w:tabs>
        <w:suppressAutoHyphens/>
        <w:rPr>
          <w:rFonts w:ascii="Arial" w:hAnsi="Arial" w:cs="Arial"/>
          <w:spacing w:val="-3"/>
        </w:rPr>
      </w:pPr>
    </w:p>
    <w:p w14:paraId="0B3AE4ED" w14:textId="77777777" w:rsidR="003439A9" w:rsidRDefault="003439A9" w:rsidP="49A12C9E">
      <w:pPr>
        <w:tabs>
          <w:tab w:val="left" w:pos="-720"/>
          <w:tab w:val="left" w:pos="0"/>
        </w:tabs>
        <w:suppressAutoHyphens/>
        <w:jc w:val="both"/>
        <w:rPr>
          <w:rFonts w:ascii="Arial" w:hAnsi="Arial" w:cs="Arial"/>
        </w:rPr>
      </w:pPr>
      <w:r w:rsidRPr="003439A9">
        <w:rPr>
          <w:rFonts w:ascii="Arial" w:hAnsi="Arial" w:cs="Arial"/>
          <w:spacing w:val="-3"/>
        </w:rPr>
        <w:t xml:space="preserve">Help is available for </w:t>
      </w:r>
      <w:r>
        <w:rPr>
          <w:rFonts w:ascii="Arial" w:hAnsi="Arial" w:cs="Arial"/>
          <w:spacing w:val="-3"/>
        </w:rPr>
        <w:t>new buildings, capital improvements or major work.  Routine repair and maintenance work is not usually eligible for grant aid.</w:t>
      </w:r>
    </w:p>
    <w:p w14:paraId="5A39BBE3" w14:textId="77777777" w:rsidR="003439A9" w:rsidRDefault="003439A9" w:rsidP="49A12C9E">
      <w:pPr>
        <w:tabs>
          <w:tab w:val="left" w:pos="-720"/>
        </w:tabs>
        <w:suppressAutoHyphens/>
        <w:jc w:val="both"/>
        <w:rPr>
          <w:rFonts w:ascii="Arial" w:hAnsi="Arial" w:cs="Arial"/>
        </w:rPr>
      </w:pPr>
    </w:p>
    <w:p w14:paraId="08590172" w14:textId="77777777" w:rsidR="00E45A35" w:rsidRDefault="00E45A35" w:rsidP="49A12C9E">
      <w:pPr>
        <w:tabs>
          <w:tab w:val="left" w:pos="-720"/>
          <w:tab w:val="left" w:pos="0"/>
        </w:tabs>
        <w:suppressAutoHyphens/>
        <w:jc w:val="both"/>
        <w:rPr>
          <w:rFonts w:ascii="Arial" w:hAnsi="Arial" w:cs="Arial"/>
        </w:rPr>
      </w:pPr>
      <w:r>
        <w:rPr>
          <w:rFonts w:ascii="Arial" w:hAnsi="Arial" w:cs="Arial"/>
          <w:spacing w:val="-3"/>
        </w:rPr>
        <w:t xml:space="preserve">All Councils will expect the </w:t>
      </w:r>
      <w:r w:rsidR="00BA7193">
        <w:rPr>
          <w:rFonts w:ascii="Arial" w:hAnsi="Arial" w:cs="Arial"/>
          <w:spacing w:val="-3"/>
        </w:rPr>
        <w:t>Town/</w:t>
      </w:r>
      <w:r w:rsidR="00B67FB3">
        <w:rPr>
          <w:rFonts w:ascii="Arial" w:hAnsi="Arial" w:cs="Arial"/>
          <w:spacing w:val="-3"/>
        </w:rPr>
        <w:t>P</w:t>
      </w:r>
      <w:r w:rsidR="00CB2717">
        <w:rPr>
          <w:rFonts w:ascii="Arial" w:hAnsi="Arial" w:cs="Arial"/>
          <w:spacing w:val="-3"/>
        </w:rPr>
        <w:t>arish C</w:t>
      </w:r>
      <w:r>
        <w:rPr>
          <w:rFonts w:ascii="Arial" w:hAnsi="Arial" w:cs="Arial"/>
          <w:spacing w:val="-3"/>
        </w:rPr>
        <w:t>ouncil</w:t>
      </w:r>
      <w:r w:rsidR="00BA7193">
        <w:rPr>
          <w:rFonts w:ascii="Arial" w:hAnsi="Arial" w:cs="Arial"/>
          <w:spacing w:val="-3"/>
        </w:rPr>
        <w:t>s</w:t>
      </w:r>
      <w:r>
        <w:rPr>
          <w:rFonts w:ascii="Arial" w:hAnsi="Arial" w:cs="Arial"/>
          <w:spacing w:val="-3"/>
        </w:rPr>
        <w:t xml:space="preserve"> to provide help for the project as far as possible.</w:t>
      </w:r>
      <w:r w:rsidR="003439A9">
        <w:rPr>
          <w:rFonts w:ascii="Arial" w:hAnsi="Arial" w:cs="Arial"/>
          <w:spacing w:val="-3"/>
        </w:rPr>
        <w:t xml:space="preserve"> </w:t>
      </w:r>
      <w:r w:rsidR="00D46009">
        <w:rPr>
          <w:rFonts w:ascii="Arial" w:hAnsi="Arial" w:cs="Arial"/>
          <w:spacing w:val="-3"/>
        </w:rPr>
        <w:t>Normally grant aid</w:t>
      </w:r>
      <w:r>
        <w:rPr>
          <w:rFonts w:ascii="Arial" w:hAnsi="Arial" w:cs="Arial"/>
          <w:spacing w:val="-3"/>
        </w:rPr>
        <w:t xml:space="preserve"> is only available for work which has not yet been contracted or started.</w:t>
      </w:r>
    </w:p>
    <w:p w14:paraId="41C8F396" w14:textId="77777777" w:rsidR="00DE1DC6" w:rsidRDefault="00DE1DC6" w:rsidP="49A12C9E">
      <w:pPr>
        <w:tabs>
          <w:tab w:val="left" w:pos="-720"/>
          <w:tab w:val="left" w:pos="0"/>
        </w:tabs>
        <w:suppressAutoHyphens/>
        <w:ind w:hanging="720"/>
        <w:jc w:val="both"/>
        <w:rPr>
          <w:rFonts w:ascii="Arial" w:hAnsi="Arial" w:cs="Arial"/>
        </w:rPr>
      </w:pPr>
    </w:p>
    <w:p w14:paraId="0CA389DF" w14:textId="5B0ADD43" w:rsidR="00BA16B4" w:rsidRDefault="00CD7C23" w:rsidP="49A12C9E">
      <w:pPr>
        <w:tabs>
          <w:tab w:val="left" w:pos="-720"/>
        </w:tabs>
        <w:suppressAutoHyphens/>
        <w:jc w:val="both"/>
        <w:rPr>
          <w:rFonts w:ascii="Arial" w:hAnsi="Arial" w:cs="Arial"/>
          <w:b/>
          <w:bCs/>
          <w:lang w:val="en" w:eastAsia="en-GB"/>
        </w:rPr>
      </w:pPr>
      <w:r w:rsidRPr="49A12C9E">
        <w:rPr>
          <w:rFonts w:ascii="Arial" w:hAnsi="Arial" w:cs="Arial"/>
          <w:b/>
          <w:bCs/>
          <w:spacing w:val="-3"/>
        </w:rPr>
        <w:t xml:space="preserve">SOUTH OXFORDSHIRE- </w:t>
      </w:r>
      <w:r w:rsidRPr="49A12C9E">
        <w:rPr>
          <w:rFonts w:ascii="Arial" w:hAnsi="Arial" w:cs="Arial"/>
          <w:b/>
          <w:bCs/>
          <w:kern w:val="36"/>
          <w:lang w:val="en" w:eastAsia="en-GB"/>
        </w:rPr>
        <w:t>COMMUNITIES CAPITAL GRANTS</w:t>
      </w:r>
    </w:p>
    <w:p w14:paraId="68B9BCA0" w14:textId="0B38EE41" w:rsidR="49A12C9E" w:rsidRDefault="49A12C9E" w:rsidP="49A12C9E">
      <w:pPr>
        <w:spacing w:line="259" w:lineRule="auto"/>
        <w:ind w:left="-570"/>
        <w:jc w:val="both"/>
        <w:rPr>
          <w:rFonts w:ascii="Arial" w:eastAsia="Arial" w:hAnsi="Arial" w:cs="Arial"/>
          <w:color w:val="767676"/>
          <w:szCs w:val="24"/>
          <w:lang w:val="en"/>
        </w:rPr>
      </w:pPr>
    </w:p>
    <w:p w14:paraId="3F803D9E" w14:textId="77777777" w:rsidR="00DE1DC6" w:rsidRDefault="49A12C9E" w:rsidP="49A12C9E">
      <w:pPr>
        <w:tabs>
          <w:tab w:val="left" w:pos="-720"/>
        </w:tabs>
        <w:suppressAutoHyphens/>
        <w:jc w:val="both"/>
        <w:rPr>
          <w:rFonts w:ascii="Arial" w:hAnsi="Arial" w:cs="Arial"/>
          <w:color w:val="111111"/>
          <w:lang w:val="en" w:eastAsia="en-GB"/>
        </w:rPr>
      </w:pPr>
      <w:r w:rsidRPr="49A12C9E">
        <w:rPr>
          <w:rFonts w:ascii="Arial" w:hAnsi="Arial" w:cs="Arial"/>
          <w:lang w:val="en"/>
        </w:rPr>
        <w:t>Offers grants to capital community projects in South Oxfordshire through its two Communities Capital Grant Schemes. There is a large grant scheme offering between £15,000 and £100,000 and small scheme offering up to £15,000</w:t>
      </w:r>
      <w:r w:rsidRPr="49A12C9E">
        <w:rPr>
          <w:rFonts w:ascii="Arial" w:hAnsi="Arial" w:cs="Arial"/>
          <w:color w:val="111111"/>
          <w:lang w:val="en" w:eastAsia="en-GB"/>
        </w:rPr>
        <w:t>, please check with SODC about deadline dates.</w:t>
      </w:r>
    </w:p>
    <w:p w14:paraId="72A3D3EC" w14:textId="77777777" w:rsidR="00AE4D47" w:rsidRDefault="00AE4D47" w:rsidP="49A12C9E">
      <w:pPr>
        <w:tabs>
          <w:tab w:val="left" w:pos="-720"/>
        </w:tabs>
        <w:suppressAutoHyphens/>
        <w:jc w:val="both"/>
        <w:rPr>
          <w:rFonts w:ascii="Arial" w:hAnsi="Arial" w:cs="Arial"/>
          <w:color w:val="111111"/>
          <w:lang w:val="en" w:eastAsia="en-GB"/>
        </w:rPr>
      </w:pPr>
    </w:p>
    <w:p w14:paraId="6F58D362" w14:textId="77777777" w:rsidR="00AE4D47" w:rsidRPr="00AE4D47" w:rsidRDefault="49A12C9E" w:rsidP="49A12C9E">
      <w:pPr>
        <w:tabs>
          <w:tab w:val="left" w:pos="-720"/>
        </w:tabs>
        <w:suppressAutoHyphens/>
        <w:jc w:val="both"/>
        <w:rPr>
          <w:rFonts w:ascii="Arial" w:hAnsi="Arial" w:cs="Arial"/>
          <w:b/>
          <w:bCs/>
          <w:lang w:val="en"/>
        </w:rPr>
      </w:pPr>
      <w:r w:rsidRPr="49A12C9E">
        <w:rPr>
          <w:rFonts w:ascii="Arial" w:hAnsi="Arial" w:cs="Arial"/>
          <w:color w:val="111111"/>
          <w:lang w:val="en" w:eastAsia="en-GB"/>
        </w:rPr>
        <w:t xml:space="preserve">There is also a Community Loan Scheme </w:t>
      </w:r>
      <w:r w:rsidRPr="49A12C9E">
        <w:rPr>
          <w:rFonts w:ascii="Arial" w:hAnsi="Arial" w:cs="Arial"/>
          <w:lang w:val="en"/>
        </w:rPr>
        <w:t xml:space="preserve">offering loans between £50,000 and £1,000,000, must be used to help fund projects such as the purchase of land and buildings, new build or building refurbishments. </w:t>
      </w:r>
    </w:p>
    <w:p w14:paraId="0D0B940D" w14:textId="77777777" w:rsidR="00DE1DC6" w:rsidRPr="003A6200" w:rsidRDefault="00DE1DC6" w:rsidP="49A12C9E">
      <w:pPr>
        <w:jc w:val="both"/>
        <w:rPr>
          <w:rFonts w:ascii="Arial" w:hAnsi="Arial" w:cs="Arial"/>
          <w:color w:val="111111"/>
          <w:lang w:val="en" w:eastAsia="en-GB"/>
        </w:rPr>
      </w:pPr>
    </w:p>
    <w:p w14:paraId="6F9FE2D2" w14:textId="77777777" w:rsidR="00BA16B4" w:rsidRDefault="49A12C9E" w:rsidP="49A12C9E">
      <w:pPr>
        <w:jc w:val="both"/>
        <w:rPr>
          <w:rFonts w:ascii="Arial" w:hAnsi="Arial" w:cs="Arial"/>
          <w:color w:val="111111"/>
          <w:lang w:val="en" w:eastAsia="en-GB"/>
        </w:rPr>
      </w:pPr>
      <w:r w:rsidRPr="49A12C9E">
        <w:rPr>
          <w:rFonts w:ascii="Arial" w:hAnsi="Arial" w:cs="Arial"/>
          <w:color w:val="111111"/>
          <w:lang w:val="en" w:eastAsia="en-GB"/>
        </w:rPr>
        <w:t xml:space="preserve">Further details can be found </w:t>
      </w:r>
    </w:p>
    <w:p w14:paraId="1F267058" w14:textId="77777777" w:rsidR="00995097" w:rsidRDefault="00DD3A54" w:rsidP="49A12C9E">
      <w:pPr>
        <w:jc w:val="both"/>
        <w:rPr>
          <w:rFonts w:ascii="Arial" w:hAnsi="Arial" w:cs="Arial"/>
          <w:color w:val="111111"/>
          <w:lang w:val="en" w:eastAsia="en-GB"/>
        </w:rPr>
      </w:pPr>
      <w:hyperlink r:id="rId11">
        <w:r w:rsidR="49A12C9E" w:rsidRPr="49A12C9E">
          <w:rPr>
            <w:rStyle w:val="Hyperlink"/>
            <w:rFonts w:ascii="Arial" w:hAnsi="Arial" w:cs="Arial"/>
            <w:lang w:val="en" w:eastAsia="en-GB"/>
          </w:rPr>
          <w:t>http://www.southoxon.gov.uk/services-and-advice/community-advice-and-support/grants-and-community-loans</w:t>
        </w:r>
      </w:hyperlink>
    </w:p>
    <w:p w14:paraId="0E27B00A" w14:textId="77777777" w:rsidR="00995097" w:rsidRDefault="00995097" w:rsidP="49A12C9E">
      <w:pPr>
        <w:jc w:val="both"/>
        <w:rPr>
          <w:rFonts w:ascii="Arial" w:hAnsi="Arial" w:cs="Arial"/>
          <w:color w:val="111111"/>
          <w:lang w:val="en" w:eastAsia="en-GB"/>
        </w:rPr>
      </w:pPr>
    </w:p>
    <w:p w14:paraId="606BD70D" w14:textId="75B7E696" w:rsidR="00DE1DC6" w:rsidRPr="003A6200" w:rsidRDefault="00645F0F" w:rsidP="49A12C9E">
      <w:pPr>
        <w:jc w:val="both"/>
        <w:rPr>
          <w:rFonts w:ascii="Arial" w:hAnsi="Arial" w:cs="Arial"/>
          <w:color w:val="111111"/>
          <w:lang w:val="en" w:eastAsia="en-GB"/>
        </w:rPr>
      </w:pPr>
      <w:r>
        <w:rPr>
          <w:rFonts w:ascii="Arial" w:hAnsi="Arial" w:cs="Arial"/>
          <w:spacing w:val="-3"/>
        </w:rPr>
        <w:t>01235 540</w:t>
      </w:r>
      <w:r w:rsidR="007409C3">
        <w:rPr>
          <w:rFonts w:ascii="Arial" w:hAnsi="Arial" w:cs="Arial"/>
          <w:spacing w:val="-3"/>
        </w:rPr>
        <w:t>405</w:t>
      </w:r>
      <w:r w:rsidR="00DE1DC6">
        <w:rPr>
          <w:rFonts w:ascii="Arial" w:hAnsi="Arial" w:cs="Arial"/>
          <w:spacing w:val="-3"/>
        </w:rPr>
        <w:t xml:space="preserve"> emai</w:t>
      </w:r>
      <w:r w:rsidR="00BA16B4">
        <w:rPr>
          <w:rFonts w:ascii="Arial" w:hAnsi="Arial" w:cs="Arial"/>
          <w:spacing w:val="-3"/>
        </w:rPr>
        <w:t xml:space="preserve">l </w:t>
      </w:r>
      <w:hyperlink r:id="rId12" w:history="1">
        <w:r w:rsidR="00BA16B4" w:rsidRPr="00327877">
          <w:rPr>
            <w:rStyle w:val="Hyperlink"/>
            <w:rFonts w:ascii="Arial" w:hAnsi="Arial" w:cs="Arial"/>
            <w:spacing w:val="-3"/>
          </w:rPr>
          <w:t>grants@southandvale.gov.uk</w:t>
        </w:r>
      </w:hyperlink>
    </w:p>
    <w:p w14:paraId="5B894921" w14:textId="77777777" w:rsidR="003A6200" w:rsidRPr="00171011" w:rsidRDefault="00171011" w:rsidP="49A12C9E">
      <w:pPr>
        <w:numPr>
          <w:ilvl w:val="0"/>
          <w:numId w:val="33"/>
        </w:numPr>
        <w:tabs>
          <w:tab w:val="left" w:pos="-720"/>
          <w:tab w:val="left" w:pos="0"/>
          <w:tab w:val="left" w:pos="720"/>
          <w:tab w:val="left" w:pos="1440"/>
        </w:tabs>
        <w:suppressAutoHyphens/>
        <w:jc w:val="both"/>
        <w:rPr>
          <w:rFonts w:ascii="Arial" w:hAnsi="Arial" w:cs="Arial"/>
        </w:rPr>
      </w:pPr>
      <w:r>
        <w:rPr>
          <w:rFonts w:ascii="Arial" w:hAnsi="Arial" w:cs="Arial"/>
          <w:spacing w:val="-3"/>
        </w:rPr>
        <w:t xml:space="preserve">Please note that you will need </w:t>
      </w:r>
      <w:r w:rsidRPr="49A12C9E">
        <w:rPr>
          <w:rFonts w:ascii="Arial" w:hAnsi="Arial" w:cs="Arial"/>
          <w:color w:val="222222"/>
          <w:lang w:val="en"/>
        </w:rPr>
        <w:t>Copies of your Land Registry</w:t>
      </w:r>
      <w:r w:rsidR="00995097" w:rsidRPr="49A12C9E">
        <w:rPr>
          <w:rFonts w:ascii="Arial" w:hAnsi="Arial" w:cs="Arial"/>
          <w:color w:val="222222"/>
          <w:lang w:val="en"/>
        </w:rPr>
        <w:t>,</w:t>
      </w:r>
      <w:r w:rsidRPr="49A12C9E">
        <w:rPr>
          <w:rFonts w:ascii="Arial" w:hAnsi="Arial" w:cs="Arial"/>
          <w:color w:val="222222"/>
          <w:lang w:val="en"/>
        </w:rPr>
        <w:t xml:space="preserve"> evidence of ownership tenure (a registered a lease with at least ten years left on the term).  </w:t>
      </w:r>
    </w:p>
    <w:p w14:paraId="53FBB3E0" w14:textId="77777777" w:rsidR="00171011" w:rsidRDefault="00171011" w:rsidP="49A12C9E">
      <w:pPr>
        <w:tabs>
          <w:tab w:val="left" w:pos="-720"/>
          <w:tab w:val="left" w:pos="0"/>
          <w:tab w:val="left" w:pos="720"/>
          <w:tab w:val="left" w:pos="1440"/>
        </w:tabs>
        <w:suppressAutoHyphens/>
        <w:jc w:val="both"/>
        <w:rPr>
          <w:rFonts w:ascii="Arial" w:hAnsi="Arial" w:cs="Arial"/>
        </w:rPr>
      </w:pPr>
      <w:r w:rsidRPr="49A12C9E">
        <w:rPr>
          <w:rFonts w:ascii="Arial" w:hAnsi="Arial" w:cs="Arial"/>
          <w:spacing w:val="-3"/>
        </w:rPr>
        <w:t xml:space="preserve">Please also note the other documents you will need </w:t>
      </w:r>
      <w:r w:rsidR="00995097" w:rsidRPr="49A12C9E">
        <w:rPr>
          <w:rFonts w:ascii="Arial" w:hAnsi="Arial" w:cs="Arial"/>
          <w:spacing w:val="-3"/>
        </w:rPr>
        <w:t>to apply to this loan</w:t>
      </w:r>
      <w:r w:rsidR="00D312F4" w:rsidRPr="49A12C9E">
        <w:rPr>
          <w:rFonts w:ascii="Arial" w:hAnsi="Arial" w:cs="Arial"/>
          <w:spacing w:val="-3"/>
        </w:rPr>
        <w:t xml:space="preserve"> </w:t>
      </w:r>
      <w:r w:rsidR="00995097" w:rsidRPr="49A12C9E">
        <w:rPr>
          <w:rFonts w:ascii="Arial" w:hAnsi="Arial" w:cs="Arial"/>
          <w:spacing w:val="-3"/>
        </w:rPr>
        <w:t>(list at the base of the page).</w:t>
      </w:r>
      <w:r w:rsidRPr="49A12C9E">
        <w:rPr>
          <w:rFonts w:ascii="Arial" w:hAnsi="Arial" w:cs="Arial"/>
          <w:spacing w:val="-3"/>
        </w:rPr>
        <w:t xml:space="preserve"> </w:t>
      </w:r>
    </w:p>
    <w:p w14:paraId="60061E4C" w14:textId="77777777" w:rsidR="003C2B04" w:rsidRDefault="003C2B04" w:rsidP="49A12C9E">
      <w:pPr>
        <w:tabs>
          <w:tab w:val="left" w:pos="-720"/>
          <w:tab w:val="left" w:pos="0"/>
          <w:tab w:val="left" w:pos="720"/>
          <w:tab w:val="left" w:pos="1440"/>
        </w:tabs>
        <w:suppressAutoHyphens/>
        <w:jc w:val="both"/>
        <w:rPr>
          <w:rFonts w:ascii="Arial" w:hAnsi="Arial" w:cs="Arial"/>
        </w:rPr>
      </w:pPr>
    </w:p>
    <w:p w14:paraId="636F8696" w14:textId="4CDC4C21" w:rsidR="00E97E58" w:rsidRPr="002671B2" w:rsidRDefault="003A6200" w:rsidP="00D34E1F">
      <w:pPr>
        <w:tabs>
          <w:tab w:val="left" w:pos="-720"/>
          <w:tab w:val="left" w:pos="0"/>
          <w:tab w:val="left" w:pos="720"/>
          <w:tab w:val="left" w:pos="1440"/>
        </w:tabs>
        <w:suppressAutoHyphens/>
        <w:ind w:left="-562" w:hanging="2160"/>
        <w:jc w:val="both"/>
        <w:rPr>
          <w:rFonts w:ascii="Arial" w:hAnsi="Arial" w:cs="Arial"/>
          <w:b/>
          <w:bCs/>
        </w:rPr>
      </w:pPr>
      <w:r>
        <w:rPr>
          <w:rFonts w:ascii="Arial" w:hAnsi="Arial" w:cs="Arial"/>
          <w:spacing w:val="-3"/>
        </w:rPr>
        <w:tab/>
      </w:r>
      <w:r w:rsidR="00CD7C23" w:rsidRPr="49A12C9E">
        <w:rPr>
          <w:rFonts w:ascii="Arial" w:hAnsi="Arial" w:cs="Arial"/>
          <w:b/>
          <w:bCs/>
          <w:spacing w:val="-3"/>
        </w:rPr>
        <w:t xml:space="preserve">         VALE OF WHITE HORSE  </w:t>
      </w:r>
    </w:p>
    <w:p w14:paraId="3ED3A24D" w14:textId="7CC84419" w:rsidR="0000638C" w:rsidRDefault="00E97E58" w:rsidP="00D34E1F">
      <w:pPr>
        <w:tabs>
          <w:tab w:val="left" w:pos="-720"/>
          <w:tab w:val="left" w:pos="0"/>
          <w:tab w:val="left" w:pos="720"/>
          <w:tab w:val="left" w:pos="1440"/>
        </w:tabs>
        <w:suppressAutoHyphens/>
        <w:ind w:left="-562" w:hanging="2160"/>
        <w:jc w:val="both"/>
        <w:rPr>
          <w:rFonts w:ascii="Arial" w:hAnsi="Arial" w:cs="Arial"/>
        </w:rPr>
      </w:pPr>
      <w:r>
        <w:rPr>
          <w:rFonts w:ascii="Arial" w:hAnsi="Arial" w:cs="Arial"/>
          <w:spacing w:val="-3"/>
        </w:rPr>
        <w:tab/>
      </w:r>
      <w:r w:rsidR="0000638C">
        <w:rPr>
          <w:rFonts w:ascii="Arial" w:hAnsi="Arial" w:cs="Arial"/>
          <w:spacing w:val="-3"/>
        </w:rPr>
        <w:t xml:space="preserve">          Offers c</w:t>
      </w:r>
      <w:r w:rsidR="0041559E">
        <w:rPr>
          <w:rFonts w:ascii="Arial" w:hAnsi="Arial" w:cs="Arial"/>
          <w:spacing w:val="-3"/>
        </w:rPr>
        <w:t xml:space="preserve">apital grant </w:t>
      </w:r>
      <w:r w:rsidR="003A6200">
        <w:rPr>
          <w:rFonts w:ascii="Arial" w:hAnsi="Arial" w:cs="Arial"/>
          <w:spacing w:val="-3"/>
        </w:rPr>
        <w:t>funding</w:t>
      </w:r>
      <w:r w:rsidR="0000638C">
        <w:rPr>
          <w:rFonts w:ascii="Arial" w:hAnsi="Arial" w:cs="Arial"/>
          <w:spacing w:val="-3"/>
        </w:rPr>
        <w:t>, please check with VOWH about deadline dates</w:t>
      </w:r>
    </w:p>
    <w:p w14:paraId="1F84728C" w14:textId="4DCAD9C1" w:rsidR="00152939" w:rsidRDefault="003A6200" w:rsidP="00D34E1F">
      <w:pPr>
        <w:tabs>
          <w:tab w:val="left" w:pos="-720"/>
          <w:tab w:val="left" w:pos="0"/>
          <w:tab w:val="left" w:pos="720"/>
          <w:tab w:val="left" w:pos="1440"/>
        </w:tabs>
        <w:suppressAutoHyphens/>
        <w:ind w:left="-562" w:hanging="2160"/>
        <w:jc w:val="both"/>
        <w:rPr>
          <w:rFonts w:ascii="Arial" w:hAnsi="Arial" w:cs="Arial"/>
        </w:rPr>
      </w:pPr>
      <w:r>
        <w:rPr>
          <w:rFonts w:ascii="Arial" w:hAnsi="Arial" w:cs="Arial"/>
          <w:spacing w:val="-3"/>
        </w:rPr>
        <w:tab/>
        <w:t xml:space="preserve">          0</w:t>
      </w:r>
      <w:r w:rsidR="00645F0F">
        <w:rPr>
          <w:rFonts w:ascii="Arial" w:hAnsi="Arial" w:cs="Arial"/>
          <w:spacing w:val="-3"/>
        </w:rPr>
        <w:t>1235 540525</w:t>
      </w:r>
      <w:r w:rsidR="00E97E58">
        <w:rPr>
          <w:rFonts w:ascii="Arial" w:hAnsi="Arial" w:cs="Arial"/>
          <w:spacing w:val="-3"/>
        </w:rPr>
        <w:t xml:space="preserve"> </w:t>
      </w:r>
      <w:r w:rsidR="00DE1DC6">
        <w:rPr>
          <w:rFonts w:ascii="Arial" w:hAnsi="Arial" w:cs="Arial"/>
          <w:spacing w:val="-3"/>
        </w:rPr>
        <w:t xml:space="preserve">email </w:t>
      </w:r>
      <w:hyperlink r:id="rId13" w:history="1">
        <w:r w:rsidRPr="00893330">
          <w:rPr>
            <w:rStyle w:val="Hyperlink"/>
            <w:rFonts w:ascii="Arial" w:hAnsi="Arial" w:cs="Arial"/>
            <w:spacing w:val="-3"/>
          </w:rPr>
          <w:t>grants@southandvale.gov.uk</w:t>
        </w:r>
      </w:hyperlink>
    </w:p>
    <w:p w14:paraId="44EAFD9C" w14:textId="77777777" w:rsidR="00D07980" w:rsidRDefault="00D07980" w:rsidP="49A12C9E">
      <w:pPr>
        <w:tabs>
          <w:tab w:val="left" w:pos="-720"/>
          <w:tab w:val="left" w:pos="0"/>
          <w:tab w:val="left" w:pos="720"/>
          <w:tab w:val="left" w:pos="1440"/>
        </w:tabs>
        <w:suppressAutoHyphens/>
        <w:ind w:left="1440" w:hanging="2160"/>
        <w:jc w:val="both"/>
        <w:rPr>
          <w:rFonts w:ascii="Arial" w:hAnsi="Arial" w:cs="Arial"/>
        </w:rPr>
      </w:pPr>
    </w:p>
    <w:p w14:paraId="4B94D5A5" w14:textId="77777777" w:rsidR="00152939" w:rsidRDefault="00152939" w:rsidP="49A12C9E">
      <w:pPr>
        <w:tabs>
          <w:tab w:val="left" w:pos="-720"/>
          <w:tab w:val="left" w:pos="0"/>
          <w:tab w:val="left" w:pos="720"/>
          <w:tab w:val="left" w:pos="1440"/>
        </w:tabs>
        <w:suppressAutoHyphens/>
        <w:ind w:hanging="2160"/>
        <w:jc w:val="both"/>
        <w:rPr>
          <w:rFonts w:ascii="Arial" w:hAnsi="Arial" w:cs="Arial"/>
        </w:rPr>
      </w:pPr>
    </w:p>
    <w:p w14:paraId="66703700" w14:textId="3DB0E6AC" w:rsidR="003570A3" w:rsidRDefault="00CD7C23" w:rsidP="49A12C9E">
      <w:pPr>
        <w:spacing w:line="259" w:lineRule="auto"/>
        <w:jc w:val="both"/>
      </w:pPr>
      <w:r w:rsidRPr="49A12C9E">
        <w:rPr>
          <w:rFonts w:ascii="Arial" w:hAnsi="Arial" w:cs="Arial"/>
          <w:b/>
          <w:bCs/>
          <w:spacing w:val="-8"/>
          <w:lang w:eastAsia="en-GB"/>
        </w:rPr>
        <w:t>WEST OXFORDSHIRE</w:t>
      </w:r>
    </w:p>
    <w:p w14:paraId="1D1F9B42" w14:textId="597D61FF" w:rsidR="003570A3" w:rsidRDefault="49A12C9E" w:rsidP="49A12C9E">
      <w:pPr>
        <w:spacing w:line="291" w:lineRule="exact"/>
        <w:jc w:val="both"/>
        <w:rPr>
          <w:rFonts w:ascii="Arial" w:eastAsia="Arial" w:hAnsi="Arial" w:cs="Arial"/>
          <w:szCs w:val="24"/>
        </w:rPr>
      </w:pPr>
      <w:r w:rsidRPr="49A12C9E">
        <w:rPr>
          <w:rFonts w:ascii="Arial" w:eastAsia="Arial" w:hAnsi="Arial" w:cs="Arial"/>
          <w:b/>
          <w:bCs/>
          <w:szCs w:val="24"/>
        </w:rPr>
        <w:t>Community facilities grant.</w:t>
      </w:r>
      <w:r w:rsidRPr="49A12C9E">
        <w:rPr>
          <w:rFonts w:ascii="Arial" w:eastAsia="Arial" w:hAnsi="Arial" w:cs="Arial"/>
          <w:szCs w:val="24"/>
        </w:rPr>
        <w:t xml:space="preserve"> Max amount £50,000</w:t>
      </w:r>
    </w:p>
    <w:p w14:paraId="5C19CEAC" w14:textId="52C19834" w:rsidR="003570A3" w:rsidRDefault="49A12C9E" w:rsidP="49A12C9E">
      <w:pPr>
        <w:spacing w:line="240" w:lineRule="exact"/>
        <w:jc w:val="both"/>
        <w:rPr>
          <w:rFonts w:ascii="Arial" w:eastAsia="Arial" w:hAnsi="Arial" w:cs="Arial"/>
          <w:szCs w:val="24"/>
        </w:rPr>
      </w:pPr>
      <w:r w:rsidRPr="49A12C9E">
        <w:rPr>
          <w:rFonts w:ascii="Arial" w:eastAsia="Arial" w:hAnsi="Arial" w:cs="Arial"/>
          <w:szCs w:val="24"/>
        </w:rPr>
        <w:t xml:space="preserve">For community led capital projects for the improvement/enhancement of existing community facilities and the procurement of new facilities/equipment for example for village halls, play areas, sports club equipment. </w:t>
      </w:r>
    </w:p>
    <w:p w14:paraId="35D6A3A0" w14:textId="6B4C7798" w:rsidR="003570A3" w:rsidRDefault="00CD7C23" w:rsidP="49A12C9E">
      <w:pPr>
        <w:spacing w:line="259" w:lineRule="auto"/>
        <w:jc w:val="both"/>
        <w:rPr>
          <w:rFonts w:ascii="Arial" w:hAnsi="Arial" w:cs="Arial"/>
          <w:b/>
          <w:bCs/>
          <w:lang w:eastAsia="en-GB"/>
        </w:rPr>
      </w:pPr>
      <w:r w:rsidRPr="49A12C9E">
        <w:rPr>
          <w:rFonts w:ascii="Arial" w:hAnsi="Arial" w:cs="Arial"/>
          <w:b/>
          <w:bCs/>
          <w:spacing w:val="-8"/>
          <w:lang w:eastAsia="en-GB"/>
        </w:rPr>
        <w:t xml:space="preserve">Check website below for availability. </w:t>
      </w:r>
    </w:p>
    <w:p w14:paraId="3ADA0371" w14:textId="2516FD3A" w:rsidR="003570A3" w:rsidRDefault="003570A3" w:rsidP="49A12C9E">
      <w:pPr>
        <w:spacing w:line="259" w:lineRule="auto"/>
        <w:jc w:val="both"/>
        <w:rPr>
          <w:rFonts w:ascii="Arial" w:hAnsi="Arial" w:cs="Arial"/>
          <w:b/>
          <w:bCs/>
          <w:lang w:eastAsia="en-GB"/>
        </w:rPr>
      </w:pPr>
    </w:p>
    <w:p w14:paraId="13989E91" w14:textId="7244E1C7" w:rsidR="003570A3" w:rsidRDefault="00CD7C23" w:rsidP="49A12C9E">
      <w:pPr>
        <w:spacing w:line="259" w:lineRule="auto"/>
        <w:jc w:val="both"/>
        <w:rPr>
          <w:rFonts w:ascii="Arial" w:hAnsi="Arial" w:cs="Arial"/>
          <w:b/>
          <w:bCs/>
          <w:lang w:eastAsia="en-GB"/>
        </w:rPr>
      </w:pPr>
      <w:r w:rsidRPr="49A12C9E">
        <w:rPr>
          <w:rFonts w:ascii="Arial" w:hAnsi="Arial" w:cs="Arial"/>
          <w:b/>
          <w:bCs/>
          <w:spacing w:val="-8"/>
          <w:lang w:eastAsia="en-GB"/>
        </w:rPr>
        <w:t>Also available:</w:t>
      </w:r>
    </w:p>
    <w:p w14:paraId="7EDA0014" w14:textId="42FAD3B3" w:rsidR="003570A3" w:rsidRDefault="003570A3" w:rsidP="49A12C9E">
      <w:pPr>
        <w:spacing w:line="259" w:lineRule="auto"/>
        <w:jc w:val="both"/>
        <w:rPr>
          <w:rFonts w:ascii="Arial" w:hAnsi="Arial" w:cs="Arial"/>
          <w:b/>
          <w:bCs/>
          <w:lang w:eastAsia="en-GB"/>
        </w:rPr>
      </w:pPr>
    </w:p>
    <w:p w14:paraId="2EA23650" w14:textId="51FAC3B7" w:rsidR="003570A3" w:rsidRDefault="003570A3" w:rsidP="49A12C9E">
      <w:pPr>
        <w:spacing w:line="259" w:lineRule="auto"/>
        <w:jc w:val="both"/>
        <w:rPr>
          <w:rFonts w:ascii="Arial" w:hAnsi="Arial" w:cs="Arial"/>
          <w:b/>
          <w:bCs/>
          <w:lang w:eastAsia="en-GB"/>
        </w:rPr>
      </w:pPr>
    </w:p>
    <w:p w14:paraId="6A0C4890" w14:textId="77777777" w:rsidR="003570A3" w:rsidRDefault="003570A3" w:rsidP="49A12C9E">
      <w:pPr>
        <w:spacing w:line="259" w:lineRule="auto"/>
        <w:jc w:val="both"/>
        <w:rPr>
          <w:rFonts w:ascii="Arial" w:hAnsi="Arial" w:cs="Arial"/>
          <w:b/>
          <w:bCs/>
          <w:lang w:eastAsia="en-GB"/>
        </w:rPr>
      </w:pPr>
    </w:p>
    <w:p w14:paraId="71864229" w14:textId="14C2F6C1" w:rsidR="003570A3" w:rsidRDefault="49A12C9E" w:rsidP="49A12C9E">
      <w:pPr>
        <w:spacing w:line="291" w:lineRule="exact"/>
        <w:jc w:val="both"/>
        <w:rPr>
          <w:rFonts w:ascii="Arial" w:eastAsia="Arial" w:hAnsi="Arial" w:cs="Arial"/>
          <w:szCs w:val="24"/>
        </w:rPr>
      </w:pPr>
      <w:r w:rsidRPr="49A12C9E">
        <w:rPr>
          <w:rFonts w:ascii="Calibri" w:eastAsia="Calibri" w:hAnsi="Calibri" w:cs="Calibri"/>
          <w:szCs w:val="24"/>
        </w:rPr>
        <w:t xml:space="preserve"> </w:t>
      </w:r>
      <w:r w:rsidRPr="49A12C9E">
        <w:rPr>
          <w:rFonts w:ascii="Arial" w:eastAsia="Arial" w:hAnsi="Arial" w:cs="Arial"/>
          <w:b/>
          <w:bCs/>
          <w:szCs w:val="24"/>
        </w:rPr>
        <w:t>Community Activities grant</w:t>
      </w:r>
      <w:r w:rsidRPr="49A12C9E">
        <w:rPr>
          <w:rFonts w:ascii="Arial" w:eastAsia="Arial" w:hAnsi="Arial" w:cs="Arial"/>
          <w:szCs w:val="24"/>
        </w:rPr>
        <w:t xml:space="preserve">- of £500 which could be used to get an activity going in your hall. </w:t>
      </w:r>
      <w:r w:rsidRPr="49A12C9E">
        <w:rPr>
          <w:rFonts w:ascii="Arial" w:eastAsia="Arial" w:hAnsi="Arial" w:cs="Arial"/>
          <w:b/>
          <w:bCs/>
          <w:szCs w:val="24"/>
        </w:rPr>
        <w:t xml:space="preserve"> </w:t>
      </w:r>
    </w:p>
    <w:p w14:paraId="05E3C6C1" w14:textId="4D4A56FA" w:rsidR="003570A3" w:rsidRDefault="49A12C9E" w:rsidP="49A12C9E">
      <w:pPr>
        <w:spacing w:line="240" w:lineRule="exact"/>
        <w:jc w:val="both"/>
        <w:rPr>
          <w:rFonts w:ascii="Arial" w:eastAsia="Arial" w:hAnsi="Arial" w:cs="Arial"/>
          <w:szCs w:val="24"/>
        </w:rPr>
      </w:pPr>
      <w:r w:rsidRPr="49A12C9E">
        <w:rPr>
          <w:rFonts w:ascii="Arial" w:eastAsia="Arial" w:hAnsi="Arial" w:cs="Arial"/>
          <w:b/>
          <w:bCs/>
          <w:szCs w:val="24"/>
        </w:rPr>
        <w:t>The community revenue grant</w:t>
      </w:r>
      <w:r w:rsidRPr="49A12C9E">
        <w:rPr>
          <w:rFonts w:ascii="Arial" w:eastAsia="Arial" w:hAnsi="Arial" w:cs="Arial"/>
          <w:szCs w:val="24"/>
        </w:rPr>
        <w:t xml:space="preserve"> from £1,000 to £5,000 </w:t>
      </w:r>
    </w:p>
    <w:p w14:paraId="1812EF98" w14:textId="62B5D959" w:rsidR="003570A3" w:rsidRDefault="49A12C9E" w:rsidP="49A12C9E">
      <w:pPr>
        <w:spacing w:line="259" w:lineRule="exact"/>
        <w:jc w:val="both"/>
        <w:rPr>
          <w:rFonts w:ascii="Arial" w:eastAsia="Arial" w:hAnsi="Arial" w:cs="Arial"/>
          <w:szCs w:val="24"/>
        </w:rPr>
      </w:pPr>
      <w:r w:rsidRPr="49A12C9E">
        <w:rPr>
          <w:rFonts w:ascii="Arial" w:eastAsia="Arial" w:hAnsi="Arial" w:cs="Arial"/>
          <w:szCs w:val="24"/>
        </w:rPr>
        <w:t xml:space="preserve">Applicants must demonstrate that their project will achieve one or more of the priorities of West Oxfordshire District Council: </w:t>
      </w:r>
    </w:p>
    <w:p w14:paraId="1048C5F8" w14:textId="03794E00" w:rsidR="003570A3" w:rsidRDefault="49A12C9E" w:rsidP="49A12C9E">
      <w:pPr>
        <w:pStyle w:val="ListParagraph"/>
        <w:numPr>
          <w:ilvl w:val="0"/>
          <w:numId w:val="33"/>
        </w:numPr>
        <w:spacing w:line="270" w:lineRule="exact"/>
        <w:ind w:left="360"/>
        <w:jc w:val="both"/>
        <w:rPr>
          <w:szCs w:val="24"/>
        </w:rPr>
      </w:pPr>
      <w:r w:rsidRPr="49A12C9E">
        <w:rPr>
          <w:rFonts w:ascii="Arial" w:eastAsia="Arial" w:hAnsi="Arial" w:cs="Arial"/>
          <w:szCs w:val="24"/>
        </w:rPr>
        <w:t xml:space="preserve">Protecting the environment/ supporting the local economy. </w:t>
      </w:r>
    </w:p>
    <w:p w14:paraId="790027AB" w14:textId="5ACA18E8" w:rsidR="003570A3" w:rsidRDefault="49A12C9E" w:rsidP="49A12C9E">
      <w:pPr>
        <w:pStyle w:val="ListParagraph"/>
        <w:numPr>
          <w:ilvl w:val="0"/>
          <w:numId w:val="33"/>
        </w:numPr>
        <w:spacing w:line="270" w:lineRule="exact"/>
        <w:ind w:left="360"/>
        <w:jc w:val="both"/>
        <w:rPr>
          <w:szCs w:val="24"/>
        </w:rPr>
      </w:pPr>
      <w:r w:rsidRPr="49A12C9E">
        <w:rPr>
          <w:rFonts w:ascii="Arial" w:eastAsia="Arial" w:hAnsi="Arial" w:cs="Arial"/>
          <w:szCs w:val="24"/>
        </w:rPr>
        <w:t xml:space="preserve">Working with communities to meet the current and future needs and aspirations of residents. </w:t>
      </w:r>
    </w:p>
    <w:p w14:paraId="32200ACA" w14:textId="19B910E9" w:rsidR="003570A3" w:rsidRDefault="49A12C9E" w:rsidP="49A12C9E">
      <w:pPr>
        <w:pStyle w:val="ListParagraph"/>
        <w:numPr>
          <w:ilvl w:val="0"/>
          <w:numId w:val="33"/>
        </w:numPr>
        <w:spacing w:line="270" w:lineRule="exact"/>
        <w:ind w:left="360"/>
        <w:jc w:val="both"/>
        <w:rPr>
          <w:szCs w:val="24"/>
        </w:rPr>
      </w:pPr>
      <w:r w:rsidRPr="49A12C9E">
        <w:rPr>
          <w:rFonts w:ascii="Arial" w:eastAsia="Arial" w:hAnsi="Arial" w:cs="Arial"/>
          <w:szCs w:val="24"/>
        </w:rPr>
        <w:t xml:space="preserve">Providing efficient, value for money services. </w:t>
      </w:r>
    </w:p>
    <w:p w14:paraId="644370E2" w14:textId="2EBAFF16" w:rsidR="003570A3" w:rsidRDefault="49A12C9E" w:rsidP="49A12C9E">
      <w:pPr>
        <w:spacing w:line="291" w:lineRule="exact"/>
        <w:jc w:val="both"/>
      </w:pPr>
      <w:r w:rsidRPr="49A12C9E">
        <w:rPr>
          <w:rFonts w:ascii="Calibri" w:eastAsia="Calibri" w:hAnsi="Calibri" w:cs="Calibri"/>
          <w:szCs w:val="24"/>
        </w:rPr>
        <w:t xml:space="preserve"> </w:t>
      </w:r>
      <w:hyperlink r:id="rId14">
        <w:r w:rsidRPr="49A12C9E">
          <w:rPr>
            <w:rStyle w:val="Hyperlink"/>
            <w:rFonts w:ascii="Calibri" w:eastAsia="Calibri" w:hAnsi="Calibri" w:cs="Calibri"/>
            <w:szCs w:val="24"/>
          </w:rPr>
          <w:t>https://www.westoxon.gov.uk/residents/leisure/community-leisure-grants/</w:t>
        </w:r>
      </w:hyperlink>
      <w:r w:rsidRPr="49A12C9E">
        <w:rPr>
          <w:rFonts w:ascii="Calibri" w:eastAsia="Calibri" w:hAnsi="Calibri" w:cs="Calibri"/>
          <w:szCs w:val="24"/>
        </w:rPr>
        <w:t xml:space="preserve"> </w:t>
      </w:r>
    </w:p>
    <w:p w14:paraId="64AC2857" w14:textId="77777777" w:rsidR="003570A3" w:rsidRDefault="00CD7C23" w:rsidP="49A12C9E">
      <w:pPr>
        <w:jc w:val="both"/>
        <w:rPr>
          <w:rFonts w:ascii="Arial" w:hAnsi="Arial" w:cs="Arial"/>
          <w:spacing w:val="-3"/>
        </w:rPr>
      </w:pPr>
      <w:r w:rsidRPr="00E97E58">
        <w:rPr>
          <w:rFonts w:ascii="Arial" w:hAnsi="Arial" w:cs="Arial"/>
          <w:szCs w:val="24"/>
          <w:lang w:eastAsia="en-GB"/>
        </w:rPr>
        <w:br/>
      </w:r>
    </w:p>
    <w:p w14:paraId="379391F0" w14:textId="77777777" w:rsidR="00CD7C23" w:rsidRDefault="00CD7C23" w:rsidP="49A12C9E">
      <w:pPr>
        <w:tabs>
          <w:tab w:val="left" w:pos="-720"/>
        </w:tabs>
        <w:suppressAutoHyphens/>
        <w:jc w:val="both"/>
        <w:rPr>
          <w:rFonts w:ascii="Arial" w:hAnsi="Arial" w:cs="Arial"/>
          <w:color w:val="000000" w:themeColor="text1"/>
        </w:rPr>
      </w:pPr>
      <w:r w:rsidRPr="49A12C9E">
        <w:rPr>
          <w:rFonts w:ascii="Arial" w:hAnsi="Arial" w:cs="Arial"/>
          <w:b/>
          <w:bCs/>
          <w:color w:val="000000"/>
          <w:spacing w:val="-3"/>
        </w:rPr>
        <w:t>CHERWELL DISTRICT COUNCIL</w:t>
      </w:r>
      <w:r w:rsidRPr="00AA7FBC">
        <w:rPr>
          <w:rFonts w:ascii="Arial" w:hAnsi="Arial" w:cs="Arial"/>
          <w:color w:val="000000"/>
          <w:spacing w:val="-3"/>
        </w:rPr>
        <w:t xml:space="preserve">  </w:t>
      </w:r>
    </w:p>
    <w:p w14:paraId="4C1139D6" w14:textId="74A21A97" w:rsidR="00CD7C23" w:rsidRDefault="49A12C9E" w:rsidP="49A12C9E">
      <w:pPr>
        <w:tabs>
          <w:tab w:val="left" w:pos="-720"/>
        </w:tabs>
        <w:suppressAutoHyphens/>
        <w:jc w:val="both"/>
        <w:rPr>
          <w:rFonts w:ascii="Arial" w:hAnsi="Arial" w:cs="Arial"/>
          <w:color w:val="000000" w:themeColor="text1"/>
        </w:rPr>
      </w:pPr>
      <w:r w:rsidRPr="49A12C9E">
        <w:rPr>
          <w:rFonts w:ascii="Arial" w:eastAsia="Arial" w:hAnsi="Arial" w:cs="Arial"/>
          <w:b/>
          <w:bCs/>
          <w:szCs w:val="24"/>
        </w:rPr>
        <w:t>Cherwell District Council Community Infrastructure Capital Grant Fund.</w:t>
      </w:r>
    </w:p>
    <w:p w14:paraId="78CD07E9" w14:textId="03755DC6" w:rsidR="00CD7C23" w:rsidRDefault="49A12C9E" w:rsidP="49A12C9E">
      <w:pPr>
        <w:tabs>
          <w:tab w:val="left" w:pos="-720"/>
        </w:tabs>
        <w:suppressAutoHyphens/>
        <w:ind w:hanging="720"/>
        <w:jc w:val="both"/>
      </w:pPr>
      <w:r w:rsidRPr="49A12C9E">
        <w:rPr>
          <w:rFonts w:ascii="Arial" w:eastAsia="Arial" w:hAnsi="Arial" w:cs="Arial"/>
          <w:szCs w:val="24"/>
        </w:rPr>
        <w:t xml:space="preserve">         This grant scheme is available to not-for-profit organisations that are located within the Council’s administrative area. A wide range of capital projects may be eligible for assistance. Please note that this fund is for capital projects only (i.e. infrastructure such as new building work, purchase of equipment, renovation of buildings) and it is not available for operating costs that are either stand-alone or associated with the project. Grants of up to 50% of the total eligible costs will be available up to a maximum of £50,000 per project. The grant will not include any VAT that can be recovered via HMRC. Applications from community organisations will need to demonstrate that the group has a written constitution, bank account and audited accounts. Grants cannot be awarded retrospectively for work already carried out, funds are limited and a positive response to applications is not guaranteed. </w:t>
      </w:r>
    </w:p>
    <w:p w14:paraId="2705FEF4" w14:textId="7A4F91B8" w:rsidR="00CD7C23" w:rsidRDefault="49A12C9E" w:rsidP="49A12C9E">
      <w:pPr>
        <w:tabs>
          <w:tab w:val="left" w:pos="-720"/>
        </w:tabs>
        <w:suppressAutoHyphens/>
        <w:ind w:hanging="720"/>
        <w:jc w:val="both"/>
      </w:pPr>
      <w:r w:rsidRPr="49A12C9E">
        <w:rPr>
          <w:rFonts w:ascii="Arial" w:eastAsia="Arial" w:hAnsi="Arial" w:cs="Arial"/>
          <w:szCs w:val="24"/>
        </w:rPr>
        <w:t xml:space="preserve">           </w:t>
      </w:r>
      <w:hyperlink r:id="rId15">
        <w:r w:rsidRPr="49A12C9E">
          <w:rPr>
            <w:rStyle w:val="Hyperlink"/>
            <w:rFonts w:ascii="Arial" w:eastAsia="Arial" w:hAnsi="Arial" w:cs="Arial"/>
            <w:szCs w:val="24"/>
          </w:rPr>
          <w:t>https://www.cherwell.gov.uk/info/118/communities/290/community-grants/2</w:t>
        </w:r>
      </w:hyperlink>
      <w:r w:rsidRPr="49A12C9E">
        <w:rPr>
          <w:rFonts w:ascii="Arial" w:eastAsia="Arial" w:hAnsi="Arial" w:cs="Arial"/>
          <w:szCs w:val="24"/>
        </w:rPr>
        <w:t xml:space="preserve"> </w:t>
      </w:r>
    </w:p>
    <w:p w14:paraId="46359E11" w14:textId="3BFB05BC" w:rsidR="00CD7C23" w:rsidRDefault="49A12C9E" w:rsidP="49A12C9E">
      <w:pPr>
        <w:tabs>
          <w:tab w:val="left" w:pos="-720"/>
        </w:tabs>
        <w:suppressAutoHyphens/>
        <w:ind w:hanging="720"/>
        <w:jc w:val="both"/>
        <w:rPr>
          <w:rFonts w:ascii="Arial" w:eastAsia="Arial" w:hAnsi="Arial" w:cs="Arial"/>
          <w:szCs w:val="24"/>
        </w:rPr>
      </w:pPr>
      <w:r w:rsidRPr="49A12C9E">
        <w:rPr>
          <w:rFonts w:ascii="Arial" w:eastAsia="Arial" w:hAnsi="Arial" w:cs="Arial"/>
          <w:szCs w:val="24"/>
        </w:rPr>
        <w:t xml:space="preserve"> </w:t>
      </w:r>
      <w:r w:rsidR="00CD7C23" w:rsidRPr="00AA7FBC">
        <w:rPr>
          <w:rFonts w:ascii="Arial" w:hAnsi="Arial" w:cs="Arial"/>
          <w:color w:val="000000"/>
          <w:spacing w:val="-3"/>
        </w:rPr>
        <w:tab/>
      </w:r>
      <w:r w:rsidR="00C9356E" w:rsidRPr="00AA7FBC">
        <w:rPr>
          <w:rFonts w:ascii="Arial" w:hAnsi="Arial" w:cs="Arial"/>
          <w:color w:val="000000"/>
          <w:spacing w:val="-3"/>
        </w:rPr>
        <w:tab/>
      </w:r>
      <w:r w:rsidR="00CD7C23" w:rsidRPr="00AA7FBC">
        <w:rPr>
          <w:rFonts w:ascii="Arial" w:hAnsi="Arial" w:cs="Arial"/>
          <w:color w:val="000000"/>
          <w:spacing w:val="-3"/>
        </w:rPr>
        <w:tab/>
      </w:r>
      <w:r w:rsidR="00CD7C23">
        <w:rPr>
          <w:rFonts w:ascii="Arial" w:hAnsi="Arial" w:cs="Arial"/>
          <w:spacing w:val="-3"/>
        </w:rPr>
        <w:tab/>
      </w:r>
    </w:p>
    <w:p w14:paraId="7846CBE3" w14:textId="77777777" w:rsidR="00CD7C23" w:rsidRPr="00DE1DC6" w:rsidRDefault="00CD7C23" w:rsidP="49A12C9E">
      <w:pPr>
        <w:tabs>
          <w:tab w:val="left" w:pos="-720"/>
        </w:tabs>
        <w:suppressAutoHyphens/>
        <w:jc w:val="both"/>
        <w:rPr>
          <w:rFonts w:ascii="Arial" w:hAnsi="Arial" w:cs="Arial"/>
          <w:b/>
          <w:bCs/>
        </w:rPr>
      </w:pPr>
      <w:r w:rsidRPr="49A12C9E">
        <w:rPr>
          <w:rFonts w:ascii="Arial" w:hAnsi="Arial" w:cs="Arial"/>
          <w:b/>
          <w:bCs/>
          <w:spacing w:val="-3"/>
        </w:rPr>
        <w:t>OXFORD CITY COUNCIL</w:t>
      </w:r>
    </w:p>
    <w:p w14:paraId="3FE0038B" w14:textId="77777777" w:rsidR="00CD7C23" w:rsidRDefault="49A12C9E" w:rsidP="49A12C9E">
      <w:pPr>
        <w:autoSpaceDE w:val="0"/>
        <w:autoSpaceDN w:val="0"/>
        <w:adjustRightInd w:val="0"/>
        <w:jc w:val="both"/>
        <w:rPr>
          <w:rFonts w:ascii="Arial" w:hAnsi="Arial" w:cs="Arial"/>
          <w:lang w:eastAsia="en-GB"/>
        </w:rPr>
      </w:pPr>
      <w:r w:rsidRPr="49A12C9E">
        <w:rPr>
          <w:rFonts w:ascii="Arial" w:hAnsi="Arial" w:cs="Arial"/>
          <w:lang w:eastAsia="en-GB"/>
        </w:rPr>
        <w:t xml:space="preserve">Oxford City Council has a limited amount of funding available for community and voluntary organisations delivering community projects/activities or events that benefit residents of Oxford City. Further information about how to apply can be found on the Councils website or by contacting the grants officer </w:t>
      </w:r>
      <w:r w:rsidRPr="49A12C9E">
        <w:rPr>
          <w:rFonts w:ascii="Arial" w:hAnsi="Arial" w:cs="Arial"/>
        </w:rPr>
        <w:t xml:space="preserve">01865 252685 </w:t>
      </w:r>
      <w:hyperlink r:id="rId16">
        <w:r w:rsidRPr="49A12C9E">
          <w:rPr>
            <w:rStyle w:val="Hyperlink"/>
            <w:rFonts w:ascii="Arial" w:hAnsi="Arial" w:cs="Arial"/>
          </w:rPr>
          <w:t>gr</w:t>
        </w:r>
        <w:r w:rsidRPr="49A12C9E">
          <w:rPr>
            <w:rStyle w:val="Hyperlink"/>
            <w:rFonts w:ascii="Arial" w:hAnsi="Arial" w:cs="Arial"/>
            <w:lang w:eastAsia="en-GB"/>
          </w:rPr>
          <w:t>ants@oxford.gov.uk</w:t>
        </w:r>
      </w:hyperlink>
    </w:p>
    <w:p w14:paraId="4101652C" w14:textId="77777777" w:rsidR="00CD7C23" w:rsidRDefault="00CD7C23" w:rsidP="49A12C9E">
      <w:pPr>
        <w:tabs>
          <w:tab w:val="left" w:pos="-720"/>
          <w:tab w:val="left" w:pos="0"/>
        </w:tabs>
        <w:suppressAutoHyphens/>
        <w:ind w:hanging="720"/>
        <w:jc w:val="both"/>
        <w:rPr>
          <w:rFonts w:ascii="Arial" w:hAnsi="Arial" w:cs="Arial"/>
        </w:rPr>
      </w:pPr>
    </w:p>
    <w:p w14:paraId="5F058C6D" w14:textId="77777777" w:rsidR="00E45A35" w:rsidRPr="00CD7C23" w:rsidRDefault="00CD7C23" w:rsidP="49A12C9E">
      <w:pPr>
        <w:tabs>
          <w:tab w:val="left" w:pos="-720"/>
        </w:tabs>
        <w:suppressAutoHyphens/>
        <w:jc w:val="both"/>
        <w:rPr>
          <w:rFonts w:ascii="Arial" w:hAnsi="Arial" w:cs="Arial"/>
          <w:b/>
          <w:bCs/>
        </w:rPr>
      </w:pPr>
      <w:r w:rsidRPr="49A12C9E">
        <w:rPr>
          <w:rFonts w:ascii="Arial" w:hAnsi="Arial" w:cs="Arial"/>
          <w:b/>
          <w:bCs/>
          <w:spacing w:val="-3"/>
        </w:rPr>
        <w:t xml:space="preserve">INFORMATION REQUIRED FROM APPLICANTS WILL INCLUDE </w:t>
      </w:r>
    </w:p>
    <w:p w14:paraId="4B99056E" w14:textId="77777777" w:rsidR="00CD7C23" w:rsidRDefault="00E45A35" w:rsidP="49A12C9E">
      <w:pPr>
        <w:tabs>
          <w:tab w:val="left" w:pos="-720"/>
          <w:tab w:val="left" w:pos="0"/>
        </w:tabs>
        <w:suppressAutoHyphens/>
        <w:ind w:hanging="720"/>
        <w:jc w:val="both"/>
        <w:rPr>
          <w:rFonts w:ascii="Arial" w:hAnsi="Arial" w:cs="Arial"/>
        </w:rPr>
      </w:pPr>
      <w:r>
        <w:rPr>
          <w:rFonts w:ascii="Arial" w:hAnsi="Arial" w:cs="Arial"/>
          <w:spacing w:val="-3"/>
        </w:rPr>
        <w:tab/>
      </w:r>
    </w:p>
    <w:p w14:paraId="3E7EEE04" w14:textId="77777777" w:rsidR="00CD7C23" w:rsidRDefault="00D71D70" w:rsidP="49A12C9E">
      <w:pPr>
        <w:numPr>
          <w:ilvl w:val="0"/>
          <w:numId w:val="34"/>
        </w:numPr>
        <w:tabs>
          <w:tab w:val="left" w:pos="-720"/>
          <w:tab w:val="left" w:pos="0"/>
        </w:tabs>
        <w:suppressAutoHyphens/>
        <w:jc w:val="both"/>
        <w:rPr>
          <w:rFonts w:ascii="Arial" w:hAnsi="Arial" w:cs="Arial"/>
        </w:rPr>
      </w:pPr>
      <w:r>
        <w:rPr>
          <w:rFonts w:ascii="Arial" w:hAnsi="Arial" w:cs="Arial"/>
          <w:spacing w:val="-3"/>
        </w:rPr>
        <w:t>Full d</w:t>
      </w:r>
      <w:r w:rsidR="00E45A35">
        <w:rPr>
          <w:rFonts w:ascii="Arial" w:hAnsi="Arial" w:cs="Arial"/>
          <w:spacing w:val="-3"/>
        </w:rPr>
        <w:t>etails of proposed project</w:t>
      </w:r>
    </w:p>
    <w:p w14:paraId="35F967CF" w14:textId="77777777" w:rsidR="00CD7C23" w:rsidRDefault="00E45A35" w:rsidP="49A12C9E">
      <w:pPr>
        <w:numPr>
          <w:ilvl w:val="0"/>
          <w:numId w:val="34"/>
        </w:numPr>
        <w:tabs>
          <w:tab w:val="left" w:pos="-720"/>
          <w:tab w:val="left" w:pos="0"/>
        </w:tabs>
        <w:suppressAutoHyphens/>
        <w:jc w:val="both"/>
        <w:rPr>
          <w:rFonts w:ascii="Arial" w:hAnsi="Arial" w:cs="Arial"/>
        </w:rPr>
      </w:pPr>
      <w:r w:rsidRPr="00CD7C23">
        <w:rPr>
          <w:rFonts w:ascii="Arial" w:hAnsi="Arial" w:cs="Arial"/>
          <w:spacing w:val="-3"/>
        </w:rPr>
        <w:t>Breakdown of estimated cost</w:t>
      </w:r>
      <w:r w:rsidR="00CD7C23">
        <w:rPr>
          <w:rFonts w:ascii="Arial" w:hAnsi="Arial" w:cs="Arial"/>
          <w:spacing w:val="-3"/>
        </w:rPr>
        <w:t xml:space="preserve"> with quote</w:t>
      </w:r>
    </w:p>
    <w:p w14:paraId="071BE454" w14:textId="77777777" w:rsidR="00CD7C23" w:rsidRDefault="00D71D70" w:rsidP="49A12C9E">
      <w:pPr>
        <w:numPr>
          <w:ilvl w:val="0"/>
          <w:numId w:val="34"/>
        </w:numPr>
        <w:tabs>
          <w:tab w:val="left" w:pos="-720"/>
          <w:tab w:val="left" w:pos="0"/>
        </w:tabs>
        <w:suppressAutoHyphens/>
        <w:jc w:val="both"/>
        <w:rPr>
          <w:rFonts w:ascii="Arial" w:hAnsi="Arial" w:cs="Arial"/>
        </w:rPr>
      </w:pPr>
      <w:r w:rsidRPr="00CD7C23">
        <w:rPr>
          <w:rFonts w:ascii="Arial" w:hAnsi="Arial" w:cs="Arial"/>
          <w:spacing w:val="-3"/>
        </w:rPr>
        <w:t>Where applicable a copy of</w:t>
      </w:r>
      <w:r w:rsidR="00E45A35" w:rsidRPr="00CD7C23">
        <w:rPr>
          <w:rFonts w:ascii="Arial" w:hAnsi="Arial" w:cs="Arial"/>
          <w:spacing w:val="-3"/>
        </w:rPr>
        <w:t xml:space="preserve"> planning permission </w:t>
      </w:r>
      <w:r w:rsidRPr="00CD7C23">
        <w:rPr>
          <w:rFonts w:ascii="Arial" w:hAnsi="Arial" w:cs="Arial"/>
          <w:spacing w:val="-3"/>
        </w:rPr>
        <w:t>will be required.</w:t>
      </w:r>
    </w:p>
    <w:p w14:paraId="05B7EB24" w14:textId="77777777" w:rsidR="00E45A35" w:rsidRPr="00CD7C23" w:rsidRDefault="00D71D70" w:rsidP="49A12C9E">
      <w:pPr>
        <w:numPr>
          <w:ilvl w:val="0"/>
          <w:numId w:val="34"/>
        </w:numPr>
        <w:tabs>
          <w:tab w:val="left" w:pos="-720"/>
          <w:tab w:val="left" w:pos="0"/>
        </w:tabs>
        <w:suppressAutoHyphens/>
        <w:jc w:val="both"/>
        <w:rPr>
          <w:rFonts w:ascii="Arial" w:hAnsi="Arial" w:cs="Arial"/>
        </w:rPr>
      </w:pPr>
      <w:r w:rsidRPr="00CD7C23">
        <w:rPr>
          <w:rFonts w:ascii="Arial" w:hAnsi="Arial" w:cs="Arial"/>
          <w:spacing w:val="-3"/>
        </w:rPr>
        <w:t>Details on all o</w:t>
      </w:r>
      <w:r w:rsidR="00E45A35" w:rsidRPr="00CD7C23">
        <w:rPr>
          <w:rFonts w:ascii="Arial" w:hAnsi="Arial" w:cs="Arial"/>
          <w:spacing w:val="-3"/>
        </w:rPr>
        <w:t xml:space="preserve">ther sources of funding available or approached with </w:t>
      </w:r>
      <w:r w:rsidRPr="00CD7C23">
        <w:rPr>
          <w:rFonts w:ascii="Arial" w:hAnsi="Arial" w:cs="Arial"/>
          <w:spacing w:val="-3"/>
        </w:rPr>
        <w:t>time limits</w:t>
      </w:r>
    </w:p>
    <w:p w14:paraId="21DECCB7" w14:textId="77777777" w:rsidR="00E45A35" w:rsidRDefault="00E45A35" w:rsidP="49A12C9E">
      <w:pPr>
        <w:numPr>
          <w:ilvl w:val="0"/>
          <w:numId w:val="34"/>
        </w:numPr>
        <w:tabs>
          <w:tab w:val="left" w:pos="-720"/>
          <w:tab w:val="left" w:pos="0"/>
        </w:tabs>
        <w:suppressAutoHyphens/>
        <w:jc w:val="both"/>
        <w:rPr>
          <w:rFonts w:ascii="Arial" w:hAnsi="Arial" w:cs="Arial"/>
        </w:rPr>
      </w:pPr>
      <w:r>
        <w:rPr>
          <w:rFonts w:ascii="Arial" w:hAnsi="Arial" w:cs="Arial"/>
          <w:spacing w:val="-3"/>
        </w:rPr>
        <w:t>Funds in hand</w:t>
      </w:r>
    </w:p>
    <w:p w14:paraId="2B3F6836" w14:textId="77777777" w:rsidR="00E45A35" w:rsidRDefault="00E45A35" w:rsidP="49A12C9E">
      <w:pPr>
        <w:numPr>
          <w:ilvl w:val="0"/>
          <w:numId w:val="34"/>
        </w:numPr>
        <w:tabs>
          <w:tab w:val="left" w:pos="-720"/>
          <w:tab w:val="left" w:pos="0"/>
        </w:tabs>
        <w:suppressAutoHyphens/>
        <w:jc w:val="both"/>
        <w:rPr>
          <w:rFonts w:ascii="Arial" w:hAnsi="Arial" w:cs="Arial"/>
        </w:rPr>
      </w:pPr>
      <w:r>
        <w:rPr>
          <w:rFonts w:ascii="Arial" w:hAnsi="Arial" w:cs="Arial"/>
          <w:spacing w:val="-3"/>
        </w:rPr>
        <w:t>Annual accounts and balance sheet</w:t>
      </w:r>
    </w:p>
    <w:p w14:paraId="1556C9FB" w14:textId="77777777" w:rsidR="00E45A35" w:rsidRDefault="00E45A35" w:rsidP="49A12C9E">
      <w:pPr>
        <w:numPr>
          <w:ilvl w:val="0"/>
          <w:numId w:val="34"/>
        </w:numPr>
        <w:tabs>
          <w:tab w:val="left" w:pos="-720"/>
          <w:tab w:val="left" w:pos="0"/>
        </w:tabs>
        <w:suppressAutoHyphens/>
        <w:jc w:val="both"/>
        <w:rPr>
          <w:rFonts w:ascii="Arial" w:hAnsi="Arial" w:cs="Arial"/>
        </w:rPr>
      </w:pPr>
      <w:r>
        <w:rPr>
          <w:rFonts w:ascii="Arial" w:hAnsi="Arial" w:cs="Arial"/>
          <w:spacing w:val="-3"/>
        </w:rPr>
        <w:t>Estimated start date</w:t>
      </w:r>
      <w:r w:rsidR="00D71D70">
        <w:rPr>
          <w:rFonts w:ascii="Arial" w:hAnsi="Arial" w:cs="Arial"/>
          <w:spacing w:val="-3"/>
        </w:rPr>
        <w:t xml:space="preserve"> and completion date</w:t>
      </w:r>
    </w:p>
    <w:p w14:paraId="4D9B5B0E" w14:textId="77777777" w:rsidR="00D71D70" w:rsidRDefault="00D71D70" w:rsidP="49A12C9E">
      <w:pPr>
        <w:numPr>
          <w:ilvl w:val="0"/>
          <w:numId w:val="34"/>
        </w:numPr>
        <w:tabs>
          <w:tab w:val="left" w:pos="-720"/>
          <w:tab w:val="left" w:pos="0"/>
        </w:tabs>
        <w:suppressAutoHyphens/>
        <w:jc w:val="both"/>
        <w:rPr>
          <w:rFonts w:ascii="Arial" w:hAnsi="Arial" w:cs="Arial"/>
        </w:rPr>
      </w:pPr>
      <w:r>
        <w:rPr>
          <w:rFonts w:ascii="Arial" w:hAnsi="Arial" w:cs="Arial"/>
          <w:spacing w:val="-3"/>
        </w:rPr>
        <w:t>Copies of bank statement could be asked for throughout</w:t>
      </w:r>
    </w:p>
    <w:p w14:paraId="1299C43A" w14:textId="77777777" w:rsidR="00E45A35" w:rsidRDefault="00E45A35" w:rsidP="49A12C9E">
      <w:pPr>
        <w:tabs>
          <w:tab w:val="left" w:pos="-720"/>
          <w:tab w:val="left" w:pos="0"/>
        </w:tabs>
        <w:suppressAutoHyphens/>
        <w:ind w:hanging="720"/>
        <w:jc w:val="both"/>
        <w:rPr>
          <w:rFonts w:ascii="Arial" w:hAnsi="Arial" w:cs="Arial"/>
        </w:rPr>
      </w:pPr>
      <w:r>
        <w:rPr>
          <w:rFonts w:ascii="Arial" w:hAnsi="Arial" w:cs="Arial"/>
          <w:spacing w:val="-3"/>
        </w:rPr>
        <w:tab/>
      </w:r>
    </w:p>
    <w:p w14:paraId="0CE168AD" w14:textId="629C2770" w:rsidR="49A12C9E" w:rsidRDefault="49A12C9E" w:rsidP="49A12C9E">
      <w:pPr>
        <w:jc w:val="both"/>
        <w:rPr>
          <w:rFonts w:ascii="Arial" w:hAnsi="Arial" w:cs="Arial"/>
          <w:b/>
          <w:bCs/>
        </w:rPr>
      </w:pPr>
    </w:p>
    <w:p w14:paraId="098D0E0C" w14:textId="2FC91D5D" w:rsidR="49A12C9E" w:rsidRDefault="49A12C9E" w:rsidP="49A12C9E">
      <w:pPr>
        <w:jc w:val="both"/>
        <w:rPr>
          <w:rFonts w:ascii="Arial" w:hAnsi="Arial" w:cs="Arial"/>
          <w:b/>
          <w:bCs/>
        </w:rPr>
      </w:pPr>
    </w:p>
    <w:p w14:paraId="4D0C30C9" w14:textId="77777777" w:rsidR="00E45A35" w:rsidRPr="00CD7C23" w:rsidRDefault="00CD7C23" w:rsidP="49A12C9E">
      <w:pPr>
        <w:tabs>
          <w:tab w:val="left" w:pos="-720"/>
        </w:tabs>
        <w:suppressAutoHyphens/>
        <w:jc w:val="both"/>
        <w:rPr>
          <w:rFonts w:ascii="Arial" w:hAnsi="Arial" w:cs="Arial"/>
          <w:b/>
          <w:bCs/>
        </w:rPr>
      </w:pPr>
      <w:r w:rsidRPr="49A12C9E">
        <w:rPr>
          <w:rFonts w:ascii="Arial" w:hAnsi="Arial" w:cs="Arial"/>
          <w:b/>
          <w:bCs/>
          <w:spacing w:val="-3"/>
        </w:rPr>
        <w:lastRenderedPageBreak/>
        <w:t>TIMESCALE FOR TAKING UP GRANTS/LOANS</w:t>
      </w:r>
    </w:p>
    <w:p w14:paraId="166E86E1" w14:textId="3DD4A914" w:rsidR="00E45A35" w:rsidRDefault="00E45A35" w:rsidP="49A12C9E">
      <w:pPr>
        <w:tabs>
          <w:tab w:val="left" w:pos="-720"/>
          <w:tab w:val="left" w:pos="0"/>
        </w:tabs>
        <w:suppressAutoHyphens/>
        <w:ind w:hanging="720"/>
        <w:jc w:val="both"/>
        <w:rPr>
          <w:rFonts w:ascii="Arial" w:hAnsi="Arial" w:cs="Arial"/>
        </w:rPr>
      </w:pPr>
      <w:r>
        <w:rPr>
          <w:rFonts w:ascii="Arial" w:hAnsi="Arial" w:cs="Arial"/>
          <w:spacing w:val="-3"/>
        </w:rPr>
        <w:tab/>
        <w:t xml:space="preserve">  Each authority will have its own time limit for the taking up of grants/loans - usually within 1 or at most 2 years.</w:t>
      </w:r>
    </w:p>
    <w:p w14:paraId="4DDBEF00" w14:textId="77777777" w:rsidR="00E45A35" w:rsidRDefault="00E45A35" w:rsidP="49A12C9E">
      <w:pPr>
        <w:tabs>
          <w:tab w:val="left" w:pos="-720"/>
        </w:tabs>
        <w:suppressAutoHyphens/>
        <w:jc w:val="both"/>
        <w:rPr>
          <w:rFonts w:ascii="Arial" w:hAnsi="Arial" w:cs="Arial"/>
        </w:rPr>
      </w:pPr>
    </w:p>
    <w:p w14:paraId="19063663" w14:textId="77777777" w:rsidR="00E45A35" w:rsidRPr="00CD7C23" w:rsidRDefault="00E45A35" w:rsidP="49A12C9E">
      <w:pPr>
        <w:tabs>
          <w:tab w:val="left" w:pos="-720"/>
        </w:tabs>
        <w:suppressAutoHyphens/>
        <w:jc w:val="both"/>
        <w:rPr>
          <w:rFonts w:ascii="Arial" w:hAnsi="Arial" w:cs="Arial"/>
          <w:b/>
          <w:bCs/>
        </w:rPr>
      </w:pPr>
      <w:r w:rsidRPr="49A12C9E">
        <w:rPr>
          <w:rFonts w:ascii="Arial" w:hAnsi="Arial" w:cs="Arial"/>
          <w:b/>
          <w:bCs/>
          <w:spacing w:val="-3"/>
        </w:rPr>
        <w:t>V</w:t>
      </w:r>
      <w:r w:rsidR="00CD7C23" w:rsidRPr="49A12C9E">
        <w:rPr>
          <w:rFonts w:ascii="Arial" w:hAnsi="Arial" w:cs="Arial"/>
          <w:b/>
          <w:bCs/>
          <w:spacing w:val="-3"/>
        </w:rPr>
        <w:t>AT</w:t>
      </w:r>
    </w:p>
    <w:p w14:paraId="2E738EBB" w14:textId="385A05F7" w:rsidR="00E45A35" w:rsidRDefault="00CD7C23" w:rsidP="49A12C9E">
      <w:pPr>
        <w:tabs>
          <w:tab w:val="left" w:pos="-720"/>
          <w:tab w:val="left" w:pos="0"/>
        </w:tabs>
        <w:suppressAutoHyphens/>
        <w:ind w:hanging="720"/>
        <w:jc w:val="both"/>
        <w:rPr>
          <w:rFonts w:ascii="Arial" w:hAnsi="Arial" w:cs="Arial"/>
        </w:rPr>
      </w:pPr>
      <w:r>
        <w:rPr>
          <w:rFonts w:ascii="Arial" w:hAnsi="Arial" w:cs="Arial"/>
          <w:spacing w:val="-3"/>
        </w:rPr>
        <w:tab/>
      </w:r>
      <w:r w:rsidR="00E45A35">
        <w:rPr>
          <w:rFonts w:ascii="Arial" w:hAnsi="Arial" w:cs="Arial"/>
          <w:spacing w:val="-3"/>
        </w:rPr>
        <w:t>It is possible to make arrangements with the parish council and the grant aiding authority</w:t>
      </w:r>
      <w:r w:rsidR="00910EEE">
        <w:rPr>
          <w:rFonts w:ascii="Arial" w:hAnsi="Arial" w:cs="Arial"/>
          <w:spacing w:val="-3"/>
        </w:rPr>
        <w:t xml:space="preserve"> </w:t>
      </w:r>
      <w:r w:rsidR="00E45A35">
        <w:rPr>
          <w:rFonts w:ascii="Arial" w:hAnsi="Arial" w:cs="Arial"/>
          <w:spacing w:val="-3"/>
        </w:rPr>
        <w:t>concerned</w:t>
      </w:r>
      <w:r w:rsidR="008D281F">
        <w:rPr>
          <w:rFonts w:ascii="Arial" w:hAnsi="Arial" w:cs="Arial"/>
          <w:spacing w:val="-3"/>
        </w:rPr>
        <w:t>,</w:t>
      </w:r>
      <w:r w:rsidR="00E45A35">
        <w:rPr>
          <w:rFonts w:ascii="Arial" w:hAnsi="Arial" w:cs="Arial"/>
          <w:spacing w:val="-3"/>
        </w:rPr>
        <w:t xml:space="preserve"> for grants required for a project planned by and for the benefit of an independent village hall committee </w:t>
      </w:r>
      <w:r w:rsidR="00E45A35">
        <w:rPr>
          <w:rFonts w:ascii="Arial" w:hAnsi="Arial" w:cs="Arial"/>
          <w:spacing w:val="-3"/>
          <w:u w:val="single"/>
        </w:rPr>
        <w:t>to be applied for by</w:t>
      </w:r>
      <w:r w:rsidR="00E45A35">
        <w:rPr>
          <w:rFonts w:ascii="Arial" w:hAnsi="Arial" w:cs="Arial"/>
          <w:spacing w:val="-3"/>
        </w:rPr>
        <w:t xml:space="preserve"> and be paid over to their parish council for the parish council to use</w:t>
      </w:r>
      <w:r w:rsidR="00D1121A">
        <w:rPr>
          <w:rFonts w:ascii="Arial" w:hAnsi="Arial" w:cs="Arial"/>
          <w:spacing w:val="-3"/>
        </w:rPr>
        <w:t>,</w:t>
      </w:r>
      <w:r w:rsidR="00E45A35">
        <w:rPr>
          <w:rFonts w:ascii="Arial" w:hAnsi="Arial" w:cs="Arial"/>
          <w:spacing w:val="-3"/>
        </w:rPr>
        <w:t xml:space="preserve"> contract and pay for a part of the proposed bu</w:t>
      </w:r>
      <w:r w:rsidR="00910EEE">
        <w:rPr>
          <w:rFonts w:ascii="Arial" w:hAnsi="Arial" w:cs="Arial"/>
          <w:spacing w:val="-3"/>
        </w:rPr>
        <w:t>ilding work on the village hall, (please note CDC do not operate this arrangement).</w:t>
      </w:r>
      <w:r w:rsidR="00E45A35">
        <w:rPr>
          <w:rFonts w:ascii="Arial" w:hAnsi="Arial" w:cs="Arial"/>
          <w:spacing w:val="-3"/>
        </w:rPr>
        <w:t xml:space="preserve"> If this is done, the parish council can reclaim the VAT paid on that part of the work. (It should be noted that VAT </w:t>
      </w:r>
      <w:r w:rsidR="00E45A35">
        <w:rPr>
          <w:rFonts w:ascii="Arial" w:hAnsi="Arial" w:cs="Arial"/>
          <w:spacing w:val="-3"/>
          <w:u w:val="single"/>
        </w:rPr>
        <w:t>cannot</w:t>
      </w:r>
      <w:r w:rsidR="00E45A35">
        <w:rPr>
          <w:rFonts w:ascii="Arial" w:hAnsi="Arial" w:cs="Arial"/>
          <w:spacing w:val="-3"/>
        </w:rPr>
        <w:t xml:space="preserve"> be reclaimed on work paid for by the parish council if the parish council has not contracted the work or if it uses funds handed over to it by the independent village hall committee including grants applied for by and awarded to the village hall committee - either at the time or after the event.)  </w:t>
      </w:r>
      <w:r w:rsidR="003172DF">
        <w:rPr>
          <w:rFonts w:ascii="Arial" w:hAnsi="Arial" w:cs="Arial"/>
          <w:spacing w:val="-3"/>
        </w:rPr>
        <w:t>CFO</w:t>
      </w:r>
      <w:r w:rsidR="00E45A35">
        <w:rPr>
          <w:rFonts w:ascii="Arial" w:hAnsi="Arial" w:cs="Arial"/>
          <w:spacing w:val="-3"/>
        </w:rPr>
        <w:t xml:space="preserve"> has produced an information paper on this subject.  Copie</w:t>
      </w:r>
      <w:r w:rsidR="003F1C93">
        <w:rPr>
          <w:rFonts w:ascii="Arial" w:hAnsi="Arial" w:cs="Arial"/>
          <w:spacing w:val="-3"/>
        </w:rPr>
        <w:t xml:space="preserve">s are available from </w:t>
      </w:r>
      <w:r w:rsidR="006C1774">
        <w:rPr>
          <w:rFonts w:ascii="Arial" w:hAnsi="Arial" w:cs="Arial"/>
          <w:spacing w:val="-3"/>
        </w:rPr>
        <w:t>Tessa Hall</w:t>
      </w:r>
      <w:r w:rsidR="00E45A35">
        <w:rPr>
          <w:rFonts w:ascii="Arial" w:hAnsi="Arial" w:cs="Arial"/>
          <w:spacing w:val="-3"/>
        </w:rPr>
        <w:t>.</w:t>
      </w:r>
    </w:p>
    <w:p w14:paraId="0562CB0E" w14:textId="77777777" w:rsidR="00864623" w:rsidRPr="00815F04" w:rsidRDefault="00E45A35" w:rsidP="49A12C9E">
      <w:pPr>
        <w:tabs>
          <w:tab w:val="left" w:pos="-720"/>
          <w:tab w:val="left" w:pos="0"/>
        </w:tabs>
        <w:suppressAutoHyphens/>
        <w:ind w:hanging="720"/>
        <w:jc w:val="both"/>
        <w:rPr>
          <w:rFonts w:ascii="Arial" w:hAnsi="Arial" w:cs="Arial"/>
          <w:u w:val="single"/>
        </w:rPr>
      </w:pPr>
      <w:r>
        <w:rPr>
          <w:rFonts w:ascii="Arial" w:hAnsi="Arial" w:cs="Arial"/>
          <w:spacing w:val="-3"/>
        </w:rPr>
        <w:tab/>
      </w:r>
      <w:r>
        <w:rPr>
          <w:rFonts w:ascii="Arial" w:hAnsi="Arial" w:cs="Arial"/>
          <w:spacing w:val="-3"/>
        </w:rPr>
        <w:tab/>
      </w:r>
      <w:r w:rsidR="00B33604">
        <w:rPr>
          <w:rFonts w:ascii="Arial" w:hAnsi="Arial" w:cs="Arial"/>
          <w:spacing w:val="-3"/>
        </w:rPr>
        <w:tab/>
      </w:r>
    </w:p>
    <w:p w14:paraId="34CE0A41" w14:textId="77777777" w:rsidR="0073201B" w:rsidRDefault="0073201B" w:rsidP="49A12C9E">
      <w:pPr>
        <w:tabs>
          <w:tab w:val="left" w:pos="-720"/>
        </w:tabs>
        <w:suppressAutoHyphens/>
        <w:jc w:val="both"/>
        <w:rPr>
          <w:rFonts w:ascii="Arial" w:hAnsi="Arial" w:cs="Arial"/>
          <w:b/>
          <w:bCs/>
        </w:rPr>
      </w:pPr>
    </w:p>
    <w:p w14:paraId="35F90149" w14:textId="77777777" w:rsidR="00E45A35" w:rsidRPr="00DE1DC6" w:rsidRDefault="00BA7193" w:rsidP="49A12C9E">
      <w:pPr>
        <w:tabs>
          <w:tab w:val="left" w:pos="-720"/>
        </w:tabs>
        <w:suppressAutoHyphens/>
        <w:jc w:val="both"/>
        <w:rPr>
          <w:rFonts w:ascii="Arial" w:hAnsi="Arial" w:cs="Arial"/>
          <w:b/>
          <w:bCs/>
        </w:rPr>
      </w:pPr>
      <w:r w:rsidRPr="49A12C9E">
        <w:rPr>
          <w:rFonts w:ascii="Arial" w:hAnsi="Arial" w:cs="Arial"/>
          <w:b/>
          <w:bCs/>
          <w:spacing w:val="-3"/>
        </w:rPr>
        <w:t>TOWN/</w:t>
      </w:r>
      <w:r w:rsidR="00E45A35" w:rsidRPr="49A12C9E">
        <w:rPr>
          <w:rFonts w:ascii="Arial" w:hAnsi="Arial" w:cs="Arial"/>
          <w:b/>
          <w:bCs/>
          <w:spacing w:val="-3"/>
        </w:rPr>
        <w:t>PARISH COUNCILS</w:t>
      </w:r>
    </w:p>
    <w:p w14:paraId="1CBD4B88" w14:textId="77777777" w:rsidR="00E45A35" w:rsidRDefault="00BA7193" w:rsidP="49A12C9E">
      <w:pPr>
        <w:tabs>
          <w:tab w:val="left" w:pos="-720"/>
          <w:tab w:val="left" w:pos="0"/>
        </w:tabs>
        <w:suppressAutoHyphens/>
        <w:jc w:val="both"/>
        <w:rPr>
          <w:rFonts w:ascii="Arial" w:hAnsi="Arial" w:cs="Arial"/>
        </w:rPr>
      </w:pPr>
      <w:r>
        <w:rPr>
          <w:rFonts w:ascii="Arial" w:hAnsi="Arial" w:cs="Arial"/>
          <w:spacing w:val="-3"/>
        </w:rPr>
        <w:t>Town/</w:t>
      </w:r>
      <w:r w:rsidR="002D5A73">
        <w:rPr>
          <w:rFonts w:ascii="Arial" w:hAnsi="Arial" w:cs="Arial"/>
          <w:spacing w:val="-3"/>
        </w:rPr>
        <w:t>Parish C</w:t>
      </w:r>
      <w:r w:rsidR="00E45A35">
        <w:rPr>
          <w:rFonts w:ascii="Arial" w:hAnsi="Arial" w:cs="Arial"/>
          <w:spacing w:val="-3"/>
        </w:rPr>
        <w:t>ouncils have power under Section 19 of the Local Government (Miscellaneous Provisions) Act 1976 to give grants or loans for work at village halls or in support of their annual expenses.  There is no limit on the amount that may be given.</w:t>
      </w:r>
    </w:p>
    <w:p w14:paraId="62EBF3C5" w14:textId="77777777" w:rsidR="00E45A35" w:rsidRDefault="00E45A35" w:rsidP="49A12C9E">
      <w:pPr>
        <w:tabs>
          <w:tab w:val="left" w:pos="-720"/>
        </w:tabs>
        <w:suppressAutoHyphens/>
        <w:jc w:val="both"/>
        <w:rPr>
          <w:rFonts w:ascii="Arial" w:hAnsi="Arial" w:cs="Arial"/>
        </w:rPr>
      </w:pPr>
    </w:p>
    <w:p w14:paraId="76CA7DCB" w14:textId="4BFAE236" w:rsidR="00E45A35" w:rsidRDefault="00B33604" w:rsidP="49A12C9E">
      <w:pPr>
        <w:tabs>
          <w:tab w:val="left" w:pos="-720"/>
          <w:tab w:val="left" w:pos="0"/>
        </w:tabs>
        <w:suppressAutoHyphens/>
        <w:ind w:hanging="720"/>
        <w:jc w:val="both"/>
        <w:rPr>
          <w:rFonts w:ascii="Arial" w:hAnsi="Arial" w:cs="Arial"/>
          <w:spacing w:val="-3"/>
        </w:rPr>
      </w:pPr>
      <w:r>
        <w:rPr>
          <w:rFonts w:ascii="Arial" w:hAnsi="Arial" w:cs="Arial"/>
          <w:spacing w:val="-3"/>
        </w:rPr>
        <w:tab/>
      </w:r>
      <w:r w:rsidR="00E45A35">
        <w:rPr>
          <w:rFonts w:ascii="Arial" w:hAnsi="Arial" w:cs="Arial"/>
          <w:spacing w:val="-3"/>
        </w:rPr>
        <w:t>The County and District Councils will expect as far</w:t>
      </w:r>
      <w:r>
        <w:rPr>
          <w:rFonts w:ascii="Arial" w:hAnsi="Arial" w:cs="Arial"/>
          <w:spacing w:val="-3"/>
        </w:rPr>
        <w:t xml:space="preserve"> as possible to see evidence of </w:t>
      </w:r>
      <w:r w:rsidR="00BA7193">
        <w:rPr>
          <w:rFonts w:ascii="Arial" w:hAnsi="Arial" w:cs="Arial"/>
          <w:spacing w:val="-3"/>
        </w:rPr>
        <w:t>Town/</w:t>
      </w:r>
      <w:r w:rsidR="00E45A35">
        <w:rPr>
          <w:rFonts w:ascii="Arial" w:hAnsi="Arial" w:cs="Arial"/>
          <w:spacing w:val="-3"/>
        </w:rPr>
        <w:t>Parish Council support for a project.</w:t>
      </w:r>
    </w:p>
    <w:p w14:paraId="72C4FC65" w14:textId="0A13932D" w:rsidR="00E111A8" w:rsidRDefault="00E111A8" w:rsidP="49A12C9E">
      <w:pPr>
        <w:tabs>
          <w:tab w:val="left" w:pos="-720"/>
          <w:tab w:val="left" w:pos="0"/>
        </w:tabs>
        <w:suppressAutoHyphens/>
        <w:ind w:hanging="720"/>
        <w:jc w:val="both"/>
        <w:rPr>
          <w:rFonts w:ascii="Arial" w:hAnsi="Arial" w:cs="Arial"/>
          <w:spacing w:val="-3"/>
        </w:rPr>
      </w:pPr>
    </w:p>
    <w:p w14:paraId="2C01C8CA" w14:textId="09431376" w:rsidR="00E111A8" w:rsidRDefault="00E111A8" w:rsidP="49A12C9E">
      <w:pPr>
        <w:tabs>
          <w:tab w:val="left" w:pos="-720"/>
          <w:tab w:val="left" w:pos="0"/>
        </w:tabs>
        <w:suppressAutoHyphens/>
        <w:ind w:hanging="720"/>
        <w:jc w:val="both"/>
        <w:rPr>
          <w:rFonts w:ascii="Arial" w:hAnsi="Arial" w:cs="Arial"/>
          <w:b/>
          <w:spacing w:val="-3"/>
        </w:rPr>
      </w:pPr>
      <w:r>
        <w:rPr>
          <w:rFonts w:ascii="Arial" w:hAnsi="Arial" w:cs="Arial"/>
          <w:b/>
          <w:spacing w:val="-3"/>
        </w:rPr>
        <w:t xml:space="preserve">            </w:t>
      </w:r>
      <w:r w:rsidRPr="00E111A8">
        <w:rPr>
          <w:rFonts w:ascii="Arial" w:hAnsi="Arial" w:cs="Arial"/>
          <w:b/>
          <w:spacing w:val="-3"/>
        </w:rPr>
        <w:t>THE BIG LOTTERY</w:t>
      </w:r>
    </w:p>
    <w:p w14:paraId="6D4E3BDA" w14:textId="6DD558D7" w:rsidR="00E111A8" w:rsidRPr="00E111A8" w:rsidRDefault="00E111A8" w:rsidP="49A12C9E">
      <w:pPr>
        <w:tabs>
          <w:tab w:val="left" w:pos="-720"/>
          <w:tab w:val="left" w:pos="0"/>
        </w:tabs>
        <w:suppressAutoHyphens/>
        <w:ind w:hanging="720"/>
        <w:jc w:val="both"/>
        <w:rPr>
          <w:rFonts w:ascii="Arial" w:hAnsi="Arial" w:cs="Arial"/>
        </w:rPr>
      </w:pPr>
      <w:r>
        <w:rPr>
          <w:rFonts w:ascii="Arial" w:hAnsi="Arial" w:cs="Arial"/>
          <w:b/>
          <w:spacing w:val="-3"/>
        </w:rPr>
        <w:t xml:space="preserve">            </w:t>
      </w:r>
      <w:r w:rsidRPr="00E111A8">
        <w:rPr>
          <w:rFonts w:ascii="Arial" w:hAnsi="Arial" w:cs="Arial"/>
          <w:spacing w:val="-3"/>
        </w:rPr>
        <w:t xml:space="preserve">The big lottery </w:t>
      </w:r>
      <w:r w:rsidR="00F234E2">
        <w:rPr>
          <w:rFonts w:ascii="Arial" w:hAnsi="Arial" w:cs="Arial"/>
          <w:spacing w:val="-3"/>
        </w:rPr>
        <w:t>has</w:t>
      </w:r>
      <w:r>
        <w:rPr>
          <w:rFonts w:ascii="Arial" w:hAnsi="Arial" w:cs="Arial"/>
          <w:spacing w:val="-3"/>
        </w:rPr>
        <w:t xml:space="preserve"> increased their staff and want to support community groups more, they </w:t>
      </w:r>
      <w:r w:rsidR="00F234E2">
        <w:rPr>
          <w:rFonts w:ascii="Arial" w:hAnsi="Arial" w:cs="Arial"/>
          <w:spacing w:val="-3"/>
        </w:rPr>
        <w:t xml:space="preserve">have moved away from standardised application forms and you can submit your ideas online and by phone. </w:t>
      </w:r>
    </w:p>
    <w:p w14:paraId="5997CC1D" w14:textId="146E0DB7" w:rsidR="002D164C" w:rsidRDefault="002D164C" w:rsidP="00F234E2">
      <w:pPr>
        <w:tabs>
          <w:tab w:val="right" w:pos="-720"/>
          <w:tab w:val="left" w:pos="0"/>
        </w:tabs>
        <w:suppressAutoHyphens/>
        <w:contextualSpacing/>
        <w:jc w:val="both"/>
        <w:rPr>
          <w:rFonts w:ascii="Arial" w:hAnsi="Arial" w:cs="Arial"/>
        </w:rPr>
      </w:pPr>
    </w:p>
    <w:p w14:paraId="05DAFA6E" w14:textId="11570921" w:rsidR="002D164C" w:rsidRDefault="002D164C" w:rsidP="49A12C9E">
      <w:pPr>
        <w:tabs>
          <w:tab w:val="left" w:pos="-720"/>
          <w:tab w:val="left" w:pos="0"/>
        </w:tabs>
        <w:suppressAutoHyphens/>
        <w:ind w:hanging="720"/>
        <w:jc w:val="both"/>
        <w:rPr>
          <w:rFonts w:ascii="Arial" w:hAnsi="Arial" w:cs="Arial"/>
          <w:spacing w:val="-3"/>
        </w:rPr>
      </w:pPr>
      <w:r>
        <w:rPr>
          <w:rFonts w:ascii="Arial" w:hAnsi="Arial" w:cs="Arial"/>
          <w:spacing w:val="-3"/>
        </w:rPr>
        <w:t xml:space="preserve">           Current programmes include:</w:t>
      </w:r>
    </w:p>
    <w:p w14:paraId="5305F388" w14:textId="77777777" w:rsidR="00E111A8" w:rsidRDefault="00E111A8" w:rsidP="49A12C9E">
      <w:pPr>
        <w:tabs>
          <w:tab w:val="left" w:pos="-720"/>
          <w:tab w:val="left" w:pos="0"/>
        </w:tabs>
        <w:suppressAutoHyphens/>
        <w:ind w:hanging="720"/>
        <w:jc w:val="both"/>
        <w:rPr>
          <w:rFonts w:ascii="Arial" w:hAnsi="Arial" w:cs="Arial"/>
        </w:rPr>
      </w:pPr>
    </w:p>
    <w:p w14:paraId="2DF0065D" w14:textId="77777777" w:rsidR="00BD4EF1" w:rsidRPr="00DE1DC6" w:rsidRDefault="00BD4EF1" w:rsidP="49A12C9E">
      <w:pPr>
        <w:tabs>
          <w:tab w:val="left" w:pos="-720"/>
          <w:tab w:val="left" w:pos="0"/>
        </w:tabs>
        <w:suppressAutoHyphens/>
        <w:ind w:left="720" w:hanging="720"/>
        <w:jc w:val="both"/>
        <w:rPr>
          <w:rFonts w:ascii="Arial" w:hAnsi="Arial" w:cs="Arial"/>
          <w:szCs w:val="24"/>
        </w:rPr>
      </w:pPr>
      <w:r w:rsidRPr="49A12C9E">
        <w:rPr>
          <w:rFonts w:ascii="Arial" w:hAnsi="Arial" w:cs="Arial"/>
          <w:b/>
          <w:bCs/>
          <w:spacing w:val="-3"/>
          <w:szCs w:val="24"/>
        </w:rPr>
        <w:t>Awards for All</w:t>
      </w:r>
    </w:p>
    <w:p w14:paraId="5A29A044" w14:textId="6621B04B" w:rsidR="00BD4EF1" w:rsidRPr="00F0589F" w:rsidRDefault="00E111A8" w:rsidP="49A12C9E">
      <w:pPr>
        <w:tabs>
          <w:tab w:val="left" w:pos="-720"/>
          <w:tab w:val="left" w:pos="0"/>
        </w:tabs>
        <w:suppressAutoHyphens/>
        <w:ind w:hanging="720"/>
        <w:rPr>
          <w:rFonts w:ascii="Arial" w:hAnsi="Arial" w:cs="Arial"/>
          <w:szCs w:val="24"/>
        </w:rPr>
      </w:pPr>
      <w:r>
        <w:rPr>
          <w:rFonts w:ascii="Arial" w:hAnsi="Arial" w:cs="Arial"/>
          <w:spacing w:val="-3"/>
        </w:rPr>
        <w:t xml:space="preserve">          </w:t>
      </w:r>
      <w:r w:rsidR="00BD4EF1" w:rsidRPr="49A12C9E">
        <w:rPr>
          <w:rFonts w:ascii="Arial" w:hAnsi="Arial" w:cs="Arial"/>
          <w:szCs w:val="24"/>
        </w:rPr>
        <w:t xml:space="preserve"> Funding from £300 to £10,000 to support what matters to people and communities.</w:t>
      </w:r>
      <w:r w:rsidR="00BD4EF1" w:rsidRPr="49A12C9E">
        <w:rPr>
          <w:rFonts w:ascii="Arial" w:hAnsi="Arial" w:cs="Arial"/>
          <w:color w:val="333333"/>
          <w:szCs w:val="24"/>
        </w:rPr>
        <w:t xml:space="preserve"> One of the criteria is ‘improving the places and spaces that matter to communities’. </w:t>
      </w:r>
    </w:p>
    <w:p w14:paraId="6B699379" w14:textId="77777777" w:rsidR="00BD4EF1" w:rsidRDefault="00BD4EF1" w:rsidP="49A12C9E">
      <w:pPr>
        <w:rPr>
          <w:rFonts w:ascii="Arial" w:hAnsi="Arial" w:cs="Arial"/>
          <w:szCs w:val="24"/>
        </w:rPr>
      </w:pPr>
    </w:p>
    <w:p w14:paraId="72BDB365" w14:textId="77777777" w:rsidR="00BD4EF1" w:rsidRDefault="00BD4EF1" w:rsidP="49A12C9E">
      <w:pPr>
        <w:rPr>
          <w:rFonts w:ascii="Arial" w:hAnsi="Arial" w:cs="Arial"/>
          <w:szCs w:val="24"/>
        </w:rPr>
      </w:pPr>
      <w:r w:rsidRPr="49A12C9E">
        <w:rPr>
          <w:rFonts w:ascii="Arial" w:hAnsi="Arial" w:cs="Arial"/>
          <w:b/>
          <w:bCs/>
          <w:spacing w:val="-3"/>
          <w:szCs w:val="24"/>
        </w:rPr>
        <w:t xml:space="preserve">Reaching Communities </w:t>
      </w:r>
      <w:r w:rsidR="00EC6C2A" w:rsidRPr="49A12C9E">
        <w:rPr>
          <w:rFonts w:ascii="Arial" w:hAnsi="Arial" w:cs="Arial"/>
          <w:b/>
          <w:bCs/>
          <w:spacing w:val="-3"/>
          <w:szCs w:val="24"/>
        </w:rPr>
        <w:t>England</w:t>
      </w:r>
      <w:r w:rsidRPr="49A12C9E">
        <w:rPr>
          <w:rFonts w:ascii="Arial" w:hAnsi="Arial" w:cs="Arial"/>
          <w:spacing w:val="-3"/>
          <w:szCs w:val="24"/>
        </w:rPr>
        <w:t>,</w:t>
      </w:r>
      <w:r w:rsidR="005E1FCB" w:rsidRPr="49A12C9E">
        <w:rPr>
          <w:rFonts w:ascii="Arial" w:hAnsi="Arial" w:cs="Arial"/>
          <w:spacing w:val="-3"/>
          <w:szCs w:val="24"/>
        </w:rPr>
        <w:t xml:space="preserve"> awarding grants of more than £10,000 </w:t>
      </w:r>
      <w:r w:rsidRPr="49A12C9E">
        <w:rPr>
          <w:rFonts w:ascii="Arial" w:hAnsi="Arial" w:cs="Arial"/>
          <w:spacing w:val="-3"/>
          <w:szCs w:val="24"/>
        </w:rPr>
        <w:t xml:space="preserve">for small scale refurbishments and equipment. </w:t>
      </w:r>
    </w:p>
    <w:p w14:paraId="3FE9F23F" w14:textId="77777777" w:rsidR="009E23BF" w:rsidRDefault="009E23BF" w:rsidP="49A12C9E">
      <w:pPr>
        <w:rPr>
          <w:rFonts w:ascii="Arial" w:hAnsi="Arial" w:cs="Arial"/>
          <w:szCs w:val="24"/>
        </w:rPr>
      </w:pPr>
    </w:p>
    <w:p w14:paraId="1F72F646" w14:textId="77777777" w:rsidR="009E23BF" w:rsidRPr="009E23BF" w:rsidRDefault="009E23BF" w:rsidP="49A12C9E">
      <w:pPr>
        <w:rPr>
          <w:rFonts w:ascii="Arial" w:hAnsi="Arial" w:cs="Arial"/>
          <w:szCs w:val="24"/>
        </w:rPr>
      </w:pPr>
      <w:r w:rsidRPr="49A12C9E">
        <w:rPr>
          <w:rFonts w:ascii="Arial" w:hAnsi="Arial" w:cs="Arial"/>
          <w:b/>
          <w:bCs/>
          <w:spacing w:val="-3"/>
          <w:szCs w:val="24"/>
        </w:rPr>
        <w:t xml:space="preserve">Partnerships, </w:t>
      </w:r>
      <w:r w:rsidRPr="49A12C9E">
        <w:rPr>
          <w:rFonts w:ascii="Arial" w:hAnsi="Arial" w:cs="Arial"/>
          <w:spacing w:val="-3"/>
          <w:szCs w:val="24"/>
        </w:rPr>
        <w:t xml:space="preserve">providing grants of over 10,000 for groups or organisations who have great ideas to do amazing things together. </w:t>
      </w:r>
      <w:r w:rsidR="002D164C" w:rsidRPr="49A12C9E">
        <w:rPr>
          <w:rFonts w:ascii="Arial" w:hAnsi="Arial" w:cs="Arial"/>
          <w:spacing w:val="-3"/>
          <w:szCs w:val="24"/>
        </w:rPr>
        <w:t xml:space="preserve">This may include local groups joining together to support each other? </w:t>
      </w:r>
    </w:p>
    <w:p w14:paraId="5F9AB2F7" w14:textId="77777777" w:rsidR="009E23BF" w:rsidRDefault="009E23BF" w:rsidP="49A12C9E">
      <w:pPr>
        <w:jc w:val="both"/>
        <w:rPr>
          <w:rFonts w:ascii="Arial" w:hAnsi="Arial" w:cs="Arial"/>
          <w:b/>
          <w:bCs/>
        </w:rPr>
      </w:pPr>
      <w:r w:rsidRPr="49A12C9E">
        <w:rPr>
          <w:rFonts w:ascii="Arial" w:hAnsi="Arial" w:cs="Arial"/>
          <w:b/>
          <w:bCs/>
          <w:spacing w:val="-3"/>
        </w:rPr>
        <w:t>Phone: 0345 4 10 20 30</w:t>
      </w:r>
    </w:p>
    <w:p w14:paraId="08CE6F91" w14:textId="77777777" w:rsidR="009E23BF" w:rsidRDefault="009E23BF" w:rsidP="49A12C9E">
      <w:pPr>
        <w:jc w:val="both"/>
        <w:rPr>
          <w:rFonts w:ascii="Arial" w:hAnsi="Arial" w:cs="Arial"/>
          <w:b/>
          <w:bCs/>
        </w:rPr>
      </w:pPr>
    </w:p>
    <w:p w14:paraId="67BE56A3" w14:textId="77777777" w:rsidR="009E23BF" w:rsidRDefault="009E23BF" w:rsidP="49A12C9E">
      <w:pPr>
        <w:jc w:val="both"/>
        <w:rPr>
          <w:rFonts w:ascii="Arial" w:hAnsi="Arial" w:cs="Arial"/>
          <w:b/>
          <w:bCs/>
        </w:rPr>
      </w:pPr>
      <w:r w:rsidRPr="49A12C9E">
        <w:rPr>
          <w:rFonts w:ascii="Arial" w:hAnsi="Arial" w:cs="Arial"/>
          <w:b/>
          <w:bCs/>
          <w:spacing w:val="-3"/>
        </w:rPr>
        <w:t>Text Relay: 18001 plus 0345 4 10 20 30 (for those with hearing or speech impairment)</w:t>
      </w:r>
    </w:p>
    <w:p w14:paraId="34BEB61F" w14:textId="3900B3AB" w:rsidR="49A12C9E" w:rsidRDefault="49A12C9E" w:rsidP="49A12C9E">
      <w:pPr>
        <w:jc w:val="both"/>
        <w:rPr>
          <w:rFonts w:ascii="Arial" w:hAnsi="Arial" w:cs="Arial"/>
          <w:b/>
          <w:bCs/>
        </w:rPr>
      </w:pPr>
    </w:p>
    <w:p w14:paraId="16D6D7DB" w14:textId="238A0224" w:rsidR="49A12C9E" w:rsidRDefault="49A12C9E" w:rsidP="49A12C9E">
      <w:pPr>
        <w:jc w:val="both"/>
        <w:rPr>
          <w:rFonts w:ascii="Arial" w:hAnsi="Arial" w:cs="Arial"/>
          <w:b/>
          <w:bCs/>
        </w:rPr>
      </w:pPr>
    </w:p>
    <w:p w14:paraId="2D388117" w14:textId="3EF8231A" w:rsidR="49A12C9E" w:rsidRDefault="49A12C9E" w:rsidP="49A12C9E">
      <w:pPr>
        <w:jc w:val="both"/>
        <w:rPr>
          <w:rFonts w:ascii="Arial" w:hAnsi="Arial" w:cs="Arial"/>
          <w:b/>
          <w:bCs/>
        </w:rPr>
      </w:pPr>
    </w:p>
    <w:p w14:paraId="61CDCEAD" w14:textId="77777777" w:rsidR="009E23BF" w:rsidRDefault="009E23BF" w:rsidP="49A12C9E">
      <w:pPr>
        <w:jc w:val="both"/>
        <w:rPr>
          <w:rFonts w:ascii="Arial" w:hAnsi="Arial" w:cs="Arial"/>
          <w:b/>
          <w:bCs/>
        </w:rPr>
      </w:pPr>
    </w:p>
    <w:p w14:paraId="2F95D20B" w14:textId="77777777" w:rsidR="002D164C" w:rsidRDefault="009E23BF" w:rsidP="49A12C9E">
      <w:pPr>
        <w:jc w:val="both"/>
        <w:rPr>
          <w:rFonts w:ascii="Arial" w:hAnsi="Arial" w:cs="Arial"/>
          <w:b/>
          <w:bCs/>
        </w:rPr>
      </w:pPr>
      <w:r w:rsidRPr="49A12C9E">
        <w:rPr>
          <w:rFonts w:ascii="Arial" w:hAnsi="Arial" w:cs="Arial"/>
          <w:b/>
          <w:bCs/>
          <w:spacing w:val="-3"/>
        </w:rPr>
        <w:lastRenderedPageBreak/>
        <w:t>Emails: general.enquiries@bigloteryfund.org.uk</w:t>
      </w:r>
    </w:p>
    <w:p w14:paraId="6BB9E253" w14:textId="77777777" w:rsidR="002D164C" w:rsidRDefault="002D164C" w:rsidP="49A12C9E">
      <w:pPr>
        <w:jc w:val="both"/>
        <w:rPr>
          <w:rFonts w:ascii="Arial" w:hAnsi="Arial" w:cs="Arial"/>
          <w:b/>
          <w:bCs/>
        </w:rPr>
      </w:pPr>
    </w:p>
    <w:p w14:paraId="5374F921" w14:textId="77777777" w:rsidR="002D164C" w:rsidRDefault="002D164C" w:rsidP="49A12C9E">
      <w:pPr>
        <w:jc w:val="both"/>
        <w:rPr>
          <w:rFonts w:ascii="Arial" w:hAnsi="Arial" w:cs="Arial"/>
          <w:b/>
          <w:bCs/>
        </w:rPr>
      </w:pPr>
      <w:r w:rsidRPr="49A12C9E">
        <w:rPr>
          <w:rFonts w:ascii="Arial" w:hAnsi="Arial" w:cs="Arial"/>
          <w:b/>
          <w:bCs/>
          <w:spacing w:val="-3"/>
        </w:rPr>
        <w:t xml:space="preserve">Go to their website for more details </w:t>
      </w:r>
      <w:hyperlink r:id="rId17" w:history="1">
        <w:r w:rsidRPr="49A12C9E">
          <w:rPr>
            <w:rStyle w:val="Hyperlink"/>
            <w:rFonts w:ascii="Arial" w:hAnsi="Arial" w:cs="Arial"/>
            <w:b/>
            <w:bCs/>
            <w:spacing w:val="-3"/>
          </w:rPr>
          <w:t>https://www.biglotteryfund.org.uk/funding</w:t>
        </w:r>
      </w:hyperlink>
      <w:r w:rsidRPr="49A12C9E">
        <w:rPr>
          <w:rFonts w:ascii="Arial" w:hAnsi="Arial" w:cs="Arial"/>
          <w:b/>
          <w:bCs/>
          <w:spacing w:val="-3"/>
        </w:rPr>
        <w:t xml:space="preserve"> </w:t>
      </w:r>
    </w:p>
    <w:p w14:paraId="5E5BA7C8" w14:textId="35D6DA26" w:rsidR="49A12C9E" w:rsidRDefault="49A12C9E" w:rsidP="49A12C9E">
      <w:pPr>
        <w:jc w:val="both"/>
        <w:rPr>
          <w:rFonts w:ascii="Arial" w:hAnsi="Arial" w:cs="Arial"/>
        </w:rPr>
      </w:pPr>
    </w:p>
    <w:p w14:paraId="175BEA66" w14:textId="77777777" w:rsidR="00E45A35" w:rsidRPr="00DE1DC6" w:rsidRDefault="004E69A3" w:rsidP="49A12C9E">
      <w:pPr>
        <w:tabs>
          <w:tab w:val="left" w:pos="-720"/>
          <w:tab w:val="left" w:pos="0"/>
        </w:tabs>
        <w:suppressAutoHyphens/>
        <w:jc w:val="both"/>
        <w:rPr>
          <w:rFonts w:ascii="Arial" w:hAnsi="Arial" w:cs="Arial"/>
          <w:b/>
          <w:bCs/>
        </w:rPr>
      </w:pPr>
      <w:r w:rsidRPr="49A12C9E">
        <w:rPr>
          <w:rFonts w:ascii="Arial" w:hAnsi="Arial" w:cs="Arial"/>
          <w:b/>
          <w:bCs/>
          <w:spacing w:val="-3"/>
        </w:rPr>
        <w:t>THE</w:t>
      </w:r>
      <w:r w:rsidRPr="00DE1DC6">
        <w:rPr>
          <w:rFonts w:ascii="Arial" w:hAnsi="Arial" w:cs="Arial"/>
          <w:spacing w:val="-3"/>
        </w:rPr>
        <w:t xml:space="preserve"> </w:t>
      </w:r>
      <w:r w:rsidRPr="00DE1DC6">
        <w:rPr>
          <w:rFonts w:ascii="Arial" w:hAnsi="Arial" w:cs="Arial"/>
          <w:b/>
          <w:bCs/>
          <w:spacing w:val="-3"/>
        </w:rPr>
        <w:t>LANDFILL COMMUNITIES FUND (LCF)</w:t>
      </w:r>
    </w:p>
    <w:p w14:paraId="6FE71A95" w14:textId="77777777" w:rsidR="007C57D0" w:rsidRDefault="49A12C9E" w:rsidP="49A12C9E">
      <w:pPr>
        <w:jc w:val="both"/>
        <w:rPr>
          <w:rFonts w:ascii="Arial" w:hAnsi="Arial" w:cs="Arial"/>
        </w:rPr>
      </w:pPr>
      <w:r w:rsidRPr="49A12C9E">
        <w:rPr>
          <w:rFonts w:ascii="Arial" w:hAnsi="Arial" w:cs="Arial"/>
        </w:rPr>
        <w:t xml:space="preserve">The Landfill Communities Fund is a scheme for funding community and environmental projects, predominantly within ten miles of landfill sites. </w:t>
      </w:r>
    </w:p>
    <w:p w14:paraId="07547A01" w14:textId="77777777" w:rsidR="00ED070E" w:rsidRDefault="00ED070E" w:rsidP="49A12C9E">
      <w:pPr>
        <w:jc w:val="both"/>
        <w:rPr>
          <w:rFonts w:ascii="Arial" w:hAnsi="Arial" w:cs="Arial"/>
        </w:rPr>
      </w:pPr>
    </w:p>
    <w:p w14:paraId="51970FA1" w14:textId="77777777" w:rsidR="007C57D0" w:rsidRDefault="49A12C9E" w:rsidP="49A12C9E">
      <w:pPr>
        <w:jc w:val="both"/>
        <w:rPr>
          <w:rFonts w:ascii="Arial" w:hAnsi="Arial" w:cs="Arial"/>
        </w:rPr>
      </w:pPr>
      <w:r w:rsidRPr="49A12C9E">
        <w:rPr>
          <w:rFonts w:ascii="Arial" w:hAnsi="Arial" w:cs="Arial"/>
        </w:rPr>
        <w:t>Since 1996 landfill operators have had to pay tax on every tonne of waste they dispose of, the idea being to encourage everyone to create less waste and to recycle or reuse more.  Fortunately, they are allowed to give part of their landfill tax to certain types of good causes.</w:t>
      </w:r>
    </w:p>
    <w:p w14:paraId="5043CB0F" w14:textId="77777777" w:rsidR="00ED070E" w:rsidRDefault="00ED070E" w:rsidP="49A12C9E">
      <w:pPr>
        <w:jc w:val="both"/>
        <w:rPr>
          <w:rFonts w:ascii="Arial" w:hAnsi="Arial" w:cs="Arial"/>
        </w:rPr>
      </w:pPr>
    </w:p>
    <w:p w14:paraId="771C04B4" w14:textId="03F32DDF" w:rsidR="004D7B98" w:rsidRDefault="49A12C9E" w:rsidP="49A12C9E">
      <w:pPr>
        <w:rPr>
          <w:rFonts w:ascii="Arial" w:hAnsi="Arial" w:cs="Arial"/>
        </w:rPr>
      </w:pPr>
      <w:r w:rsidRPr="49A12C9E">
        <w:rPr>
          <w:rFonts w:ascii="Arial" w:hAnsi="Arial" w:cs="Arial"/>
        </w:rPr>
        <w:t>These funds are managed through distributive environmental bodies within the rules of the scheme</w:t>
      </w:r>
      <w:r>
        <w:t xml:space="preserve"> </w:t>
      </w:r>
      <w:hyperlink r:id="rId18">
        <w:r w:rsidRPr="49A12C9E">
          <w:rPr>
            <w:rStyle w:val="Hyperlink"/>
            <w:rFonts w:ascii="Arial" w:hAnsi="Arial" w:cs="Arial"/>
          </w:rPr>
          <w:t>http://www.entrust.org.uk/assets/uploads/documents/How_to_find_funding_April_2017.pdf</w:t>
        </w:r>
      </w:hyperlink>
      <w:r w:rsidRPr="49A12C9E">
        <w:rPr>
          <w:rFonts w:ascii="Arial" w:hAnsi="Arial" w:cs="Arial"/>
        </w:rPr>
        <w:t xml:space="preserve">  </w:t>
      </w:r>
    </w:p>
    <w:p w14:paraId="07459315" w14:textId="73F2FF39" w:rsidR="007B3C44" w:rsidRDefault="49A12C9E" w:rsidP="49A12C9E">
      <w:pPr>
        <w:jc w:val="both"/>
        <w:rPr>
          <w:rFonts w:ascii="Arial" w:hAnsi="Arial" w:cs="Arial"/>
        </w:rPr>
      </w:pPr>
      <w:r w:rsidRPr="49A12C9E">
        <w:rPr>
          <w:rFonts w:ascii="Arial" w:hAnsi="Arial" w:cs="Arial"/>
        </w:rPr>
        <w:t xml:space="preserve"> </w:t>
      </w:r>
    </w:p>
    <w:p w14:paraId="5D556B57" w14:textId="77777777" w:rsidR="00CA31B6" w:rsidRDefault="49A12C9E" w:rsidP="49A12C9E">
      <w:pPr>
        <w:jc w:val="both"/>
        <w:rPr>
          <w:rFonts w:ascii="Arial" w:hAnsi="Arial" w:cs="Arial"/>
          <w:u w:val="single"/>
        </w:rPr>
      </w:pPr>
      <w:r w:rsidRPr="49A12C9E">
        <w:rPr>
          <w:rFonts w:ascii="Arial" w:hAnsi="Arial" w:cs="Arial"/>
          <w:u w:val="single"/>
        </w:rPr>
        <w:t>Third Party Funding</w:t>
      </w:r>
    </w:p>
    <w:p w14:paraId="00515ECF" w14:textId="0C21664E" w:rsidR="004E69A3" w:rsidRPr="00815F04" w:rsidRDefault="49A12C9E" w:rsidP="49A12C9E">
      <w:pPr>
        <w:jc w:val="both"/>
        <w:rPr>
          <w:rFonts w:ascii="Arial" w:hAnsi="Arial" w:cs="Arial"/>
          <w:u w:val="single"/>
        </w:rPr>
      </w:pPr>
      <w:r w:rsidRPr="49A12C9E">
        <w:rPr>
          <w:rFonts w:ascii="Arial" w:hAnsi="Arial" w:cs="Arial"/>
        </w:rPr>
        <w:t>In order to get a grant from any of the following organisations, for each project an independent third party must provide a cash sum to the landfill operator of 10.2% of the grant sought in order to “trigger” funds available through landfill communities fund. Oxfordshire environmental bodies are listed below:-</w:t>
      </w:r>
    </w:p>
    <w:p w14:paraId="6DFB9E20" w14:textId="1BF5E3C5" w:rsidR="00DD0F12" w:rsidRPr="006A31CB" w:rsidRDefault="00DD0F12" w:rsidP="49A12C9E">
      <w:pPr>
        <w:autoSpaceDE w:val="0"/>
        <w:autoSpaceDN w:val="0"/>
        <w:adjustRightInd w:val="0"/>
        <w:jc w:val="both"/>
        <w:rPr>
          <w:rFonts w:ascii="Arial" w:hAnsi="Arial" w:cs="Arial"/>
          <w:b/>
          <w:bCs/>
        </w:rPr>
      </w:pPr>
    </w:p>
    <w:p w14:paraId="28FCA5EA" w14:textId="77777777" w:rsidR="00246F75" w:rsidRPr="006A31CB" w:rsidRDefault="49A12C9E" w:rsidP="49A12C9E">
      <w:pPr>
        <w:autoSpaceDE w:val="0"/>
        <w:autoSpaceDN w:val="0"/>
        <w:adjustRightInd w:val="0"/>
        <w:jc w:val="both"/>
        <w:rPr>
          <w:rFonts w:ascii="Arial" w:hAnsi="Arial" w:cs="Arial"/>
          <w:b/>
          <w:bCs/>
        </w:rPr>
      </w:pPr>
      <w:smartTag w:uri="urn:schemas-microsoft-com:office:smarttags" w:element="PersonName">
        <w:r w:rsidRPr="49A12C9E">
          <w:rPr>
            <w:rFonts w:ascii="Arial" w:hAnsi="Arial" w:cs="Arial"/>
            <w:b/>
            <w:bCs/>
          </w:rPr>
          <w:t>TOE</w:t>
        </w:r>
      </w:smartTag>
    </w:p>
    <w:p w14:paraId="4F648943" w14:textId="77777777" w:rsidR="0011622F" w:rsidRPr="006A31CB" w:rsidRDefault="49A12C9E" w:rsidP="49A12C9E">
      <w:pPr>
        <w:jc w:val="both"/>
        <w:rPr>
          <w:rFonts w:ascii="Arial" w:hAnsi="Arial" w:cs="Arial"/>
        </w:rPr>
      </w:pPr>
      <w:smartTag w:uri="urn:schemas-microsoft-com:office:smarttags" w:element="PersonName">
        <w:r w:rsidRPr="49A12C9E">
          <w:rPr>
            <w:rFonts w:ascii="Arial" w:hAnsi="Arial" w:cs="Arial"/>
          </w:rPr>
          <w:t xml:space="preserve">TOE provide small grants for a wide range of projects to support Oxfordshire’s communities and environment.  They can fund projects which improve biodiversity, improve access to green spaces.  They also have funding to help make community buildings more energy efficient.  </w:t>
        </w:r>
      </w:smartTag>
    </w:p>
    <w:p w14:paraId="42333081" w14:textId="77777777" w:rsidR="00FB1762" w:rsidRPr="006A31CB" w:rsidRDefault="49A12C9E" w:rsidP="49A12C9E">
      <w:pPr>
        <w:spacing w:before="240" w:after="240"/>
        <w:rPr>
          <w:rFonts w:ascii="Verdana" w:hAnsi="Verdana"/>
          <w:sz w:val="22"/>
          <w:szCs w:val="22"/>
        </w:rPr>
      </w:pPr>
      <w:r w:rsidRPr="49A12C9E">
        <w:rPr>
          <w:rFonts w:ascii="Arial" w:hAnsi="Arial" w:cs="Arial"/>
        </w:rPr>
        <w:t>The first step to improving the environmental performance of a community building is to carry out an energy audit.  Please contact EiE directly T-</w:t>
      </w:r>
      <w:r w:rsidRPr="49A12C9E">
        <w:rPr>
          <w:rFonts w:ascii="Verdana" w:hAnsi="Verdana"/>
          <w:sz w:val="22"/>
          <w:szCs w:val="22"/>
        </w:rPr>
        <w:t xml:space="preserve">01865 483299 0r email </w:t>
      </w:r>
      <w:hyperlink r:id="rId19">
        <w:r w:rsidRPr="49A12C9E">
          <w:rPr>
            <w:rStyle w:val="Hyperlink"/>
            <w:rFonts w:ascii="Verdana" w:hAnsi="Verdana"/>
            <w:color w:val="auto"/>
            <w:sz w:val="22"/>
            <w:szCs w:val="22"/>
          </w:rPr>
          <w:t>eie@brookes.ac.uk</w:t>
        </w:r>
      </w:hyperlink>
      <w:r w:rsidRPr="49A12C9E">
        <w:rPr>
          <w:rFonts w:ascii="Verdana" w:hAnsi="Verdana"/>
          <w:sz w:val="22"/>
          <w:szCs w:val="22"/>
        </w:rPr>
        <w:t xml:space="preserve"> </w:t>
      </w:r>
    </w:p>
    <w:p w14:paraId="0320173C" w14:textId="77777777" w:rsidR="00FB1762" w:rsidRPr="006A31CB" w:rsidRDefault="00FB1762" w:rsidP="49A12C9E">
      <w:pPr>
        <w:pBdr>
          <w:top w:val="single" w:sz="6" w:space="1" w:color="auto"/>
        </w:pBdr>
        <w:rPr>
          <w:rFonts w:ascii="Arial" w:hAnsi="Arial" w:cs="Arial"/>
          <w:sz w:val="16"/>
          <w:szCs w:val="16"/>
        </w:rPr>
      </w:pPr>
    </w:p>
    <w:p w14:paraId="0297091C" w14:textId="1FD71414" w:rsidR="0011622F" w:rsidRPr="006A31CB" w:rsidRDefault="0011622F" w:rsidP="49A12C9E">
      <w:pPr>
        <w:jc w:val="both"/>
        <w:rPr>
          <w:rFonts w:ascii="Arial" w:hAnsi="Arial" w:cs="Arial"/>
        </w:rPr>
      </w:pPr>
      <w:r w:rsidRPr="006A31CB">
        <w:rPr>
          <w:rFonts w:ascii="Arial" w:hAnsi="Arial" w:cs="Arial"/>
        </w:rPr>
        <w:t xml:space="preserve"> </w:t>
      </w:r>
      <w:r w:rsidR="006A31CB">
        <w:rPr>
          <w:rFonts w:ascii="Arial" w:hAnsi="Arial" w:cs="Arial"/>
        </w:rPr>
        <w:t>TOE</w:t>
      </w:r>
      <w:r w:rsidR="00FB1762" w:rsidRPr="006A31CB">
        <w:rPr>
          <w:rFonts w:ascii="Arial" w:hAnsi="Arial" w:cs="Arial"/>
        </w:rPr>
        <w:t xml:space="preserve"> </w:t>
      </w:r>
      <w:r w:rsidRPr="006A31CB">
        <w:rPr>
          <w:rFonts w:ascii="Arial" w:hAnsi="Arial" w:cs="Arial"/>
        </w:rPr>
        <w:t xml:space="preserve">provide small grants </w:t>
      </w:r>
      <w:r w:rsidR="00FB1762" w:rsidRPr="006A31CB">
        <w:rPr>
          <w:rFonts w:ascii="Arial" w:hAnsi="Arial" w:cs="Arial"/>
        </w:rPr>
        <w:t xml:space="preserve">(in some cases larger grants) </w:t>
      </w:r>
      <w:r w:rsidRPr="006A31CB">
        <w:rPr>
          <w:rFonts w:ascii="Arial" w:hAnsi="Arial" w:cs="Arial"/>
        </w:rPr>
        <w:t xml:space="preserve">towards the cost of carrying out works to reduce energy consumption, as recommended from an energy audit.  This could be improving insulation, upgrading the boiler or installing double glazing.  Once energy efficiency measures have been implemented they can consider applications for funding towards the installation of alternative sources of energy </w:t>
      </w:r>
      <w:r w:rsidR="00FB1762" w:rsidRPr="006A31CB">
        <w:rPr>
          <w:rFonts w:ascii="Arial" w:hAnsi="Arial" w:cs="Arial"/>
        </w:rPr>
        <w:t>e.g.</w:t>
      </w:r>
      <w:r w:rsidRPr="006A31CB">
        <w:rPr>
          <w:rFonts w:ascii="Arial" w:hAnsi="Arial" w:cs="Arial"/>
        </w:rPr>
        <w:t xml:space="preserve"> a ground source heat pump or solar or PV panels.  </w:t>
      </w:r>
    </w:p>
    <w:p w14:paraId="70DF9E56" w14:textId="77777777" w:rsidR="0011622F" w:rsidRPr="006A31CB" w:rsidRDefault="0011622F" w:rsidP="49A12C9E">
      <w:pPr>
        <w:jc w:val="both"/>
        <w:rPr>
          <w:rFonts w:ascii="Arial" w:hAnsi="Arial" w:cs="Arial"/>
        </w:rPr>
      </w:pPr>
    </w:p>
    <w:p w14:paraId="4FAAC6C2" w14:textId="77777777" w:rsidR="00246F75" w:rsidRPr="006A31CB" w:rsidRDefault="49A12C9E" w:rsidP="49A12C9E">
      <w:pPr>
        <w:autoSpaceDE w:val="0"/>
        <w:autoSpaceDN w:val="0"/>
        <w:adjustRightInd w:val="0"/>
        <w:jc w:val="both"/>
        <w:rPr>
          <w:rFonts w:ascii="Arial" w:hAnsi="Arial" w:cs="Arial"/>
        </w:rPr>
      </w:pPr>
      <w:smartTag w:uri="urn:schemas-microsoft-com:office:smarttags" w:element="PersonName">
        <w:r w:rsidRPr="49A12C9E">
          <w:rPr>
            <w:rFonts w:ascii="Arial" w:hAnsi="Arial" w:cs="Arial"/>
          </w:rPr>
          <w:t xml:space="preserve">TOE is a registered Charity, a limited Company, and an ENTRUST registered Environmental Body.  If you are interested finding out more about TOE2 contact Fiona Danks at </w:t>
        </w:r>
        <w:hyperlink r:id="rId20">
          <w:r w:rsidRPr="49A12C9E">
            <w:rPr>
              <w:rStyle w:val="Hyperlink"/>
              <w:rFonts w:ascii="Arial" w:hAnsi="Arial" w:cs="Arial"/>
              <w:color w:val="auto"/>
            </w:rPr>
            <w:t>toe@oxonrcc.org.uk</w:t>
          </w:r>
        </w:hyperlink>
        <w:r w:rsidRPr="49A12C9E">
          <w:rPr>
            <w:rFonts w:ascii="Arial" w:hAnsi="Arial" w:cs="Arial"/>
          </w:rPr>
          <w:t xml:space="preserve"> telephone 01865 407003.Here is a link to their website </w:t>
        </w:r>
        <w:hyperlink r:id="rId21">
          <w:r w:rsidRPr="49A12C9E">
            <w:rPr>
              <w:rStyle w:val="Hyperlink"/>
              <w:rFonts w:ascii="Arial" w:hAnsi="Arial" w:cs="Arial"/>
            </w:rPr>
            <w:t>https://www.trustforoxfordshire.org.uk/low-carbon-agenda/</w:t>
          </w:r>
        </w:hyperlink>
        <w:r w:rsidRPr="49A12C9E">
          <w:rPr>
            <w:rFonts w:ascii="Arial" w:hAnsi="Arial" w:cs="Arial"/>
          </w:rPr>
          <w:t xml:space="preserve"> </w:t>
        </w:r>
      </w:smartTag>
      <w:smartTag w:uri="urn:schemas-microsoft-com:office:smarttags" w:element="PersonName"/>
      <w:smartTag w:uri="urn:schemas-microsoft-com:office:smarttags" w:element="PersonName"/>
    </w:p>
    <w:p w14:paraId="44E871BC" w14:textId="77777777" w:rsidR="00246F75" w:rsidRPr="006A31CB" w:rsidRDefault="00246F75" w:rsidP="49A12C9E">
      <w:pPr>
        <w:jc w:val="both"/>
        <w:rPr>
          <w:rFonts w:ascii="Arial" w:hAnsi="Arial" w:cs="Arial"/>
          <w:sz w:val="22"/>
          <w:szCs w:val="22"/>
        </w:rPr>
      </w:pPr>
    </w:p>
    <w:p w14:paraId="144A5D23" w14:textId="77777777" w:rsidR="007B621E" w:rsidRPr="006A31CB" w:rsidRDefault="007B621E" w:rsidP="49A12C9E">
      <w:pPr>
        <w:jc w:val="both"/>
        <w:rPr>
          <w:rFonts w:ascii="Arial" w:hAnsi="Arial" w:cs="Arial"/>
          <w:sz w:val="22"/>
          <w:szCs w:val="22"/>
        </w:rPr>
      </w:pPr>
    </w:p>
    <w:p w14:paraId="2E2E0A29" w14:textId="427389B7" w:rsidR="005E1FCB" w:rsidRPr="00DE1DC6" w:rsidRDefault="005E1FCB" w:rsidP="49A12C9E">
      <w:pPr>
        <w:tabs>
          <w:tab w:val="left" w:pos="-720"/>
          <w:tab w:val="left" w:pos="0"/>
        </w:tabs>
        <w:suppressAutoHyphens/>
        <w:jc w:val="both"/>
        <w:rPr>
          <w:rFonts w:ascii="Arial" w:hAnsi="Arial" w:cs="Arial"/>
          <w:b/>
          <w:bCs/>
        </w:rPr>
      </w:pPr>
    </w:p>
    <w:p w14:paraId="04D7472C" w14:textId="23AF3251" w:rsidR="49A12C9E" w:rsidRPr="00AF01C9" w:rsidRDefault="009F7CE3" w:rsidP="49A12C9E">
      <w:pPr>
        <w:jc w:val="both"/>
        <w:rPr>
          <w:rFonts w:ascii="Arial" w:hAnsi="Arial" w:cs="Arial"/>
          <w:b/>
          <w:bCs/>
          <w:szCs w:val="24"/>
        </w:rPr>
      </w:pPr>
      <w:r w:rsidRPr="009F7CE3">
        <w:rPr>
          <w:rFonts w:ascii="Arial" w:hAnsi="Arial" w:cs="Arial"/>
          <w:b/>
          <w:bCs/>
          <w:szCs w:val="24"/>
          <w:shd w:val="clear" w:color="auto" w:fill="FFFFFF"/>
        </w:rPr>
        <w:lastRenderedPageBreak/>
        <w:t>FCC Communities Foundation</w:t>
      </w:r>
      <w:r w:rsidR="00AF01C9">
        <w:rPr>
          <w:rFonts w:ascii="Arial" w:hAnsi="Arial" w:cs="Arial"/>
          <w:b/>
          <w:bCs/>
          <w:szCs w:val="24"/>
        </w:rPr>
        <w:t xml:space="preserve"> </w:t>
      </w:r>
      <w:r>
        <w:rPr>
          <w:rFonts w:ascii="Arial" w:hAnsi="Arial" w:cs="Arial"/>
          <w:szCs w:val="24"/>
          <w:shd w:val="clear" w:color="auto" w:fill="FFFFFF"/>
        </w:rPr>
        <w:t>(</w:t>
      </w:r>
      <w:r w:rsidRPr="009F7CE3">
        <w:rPr>
          <w:rFonts w:ascii="Arial" w:hAnsi="Arial" w:cs="Arial"/>
          <w:szCs w:val="24"/>
          <w:shd w:val="clear" w:color="auto" w:fill="FFFFFF"/>
        </w:rPr>
        <w:t>Previously known as WREN</w:t>
      </w:r>
      <w:r>
        <w:rPr>
          <w:rFonts w:ascii="Arial" w:hAnsi="Arial" w:cs="Arial"/>
          <w:szCs w:val="24"/>
          <w:shd w:val="clear" w:color="auto" w:fill="FFFFFF"/>
        </w:rPr>
        <w:t>)</w:t>
      </w:r>
      <w:r w:rsidRPr="009F7CE3">
        <w:rPr>
          <w:rFonts w:ascii="Arial" w:hAnsi="Arial" w:cs="Arial"/>
          <w:szCs w:val="24"/>
          <w:shd w:val="clear" w:color="auto" w:fill="FFFFFF"/>
        </w:rPr>
        <w:t xml:space="preserve">, </w:t>
      </w:r>
      <w:r w:rsidRPr="009F7CE3">
        <w:rPr>
          <w:rFonts w:ascii="Arial" w:hAnsi="Arial" w:cs="Arial"/>
          <w:szCs w:val="24"/>
          <w:shd w:val="clear" w:color="auto" w:fill="FFFFFF"/>
        </w:rPr>
        <w:t xml:space="preserve">Have a ‘Community Action Fund’ for England. </w:t>
      </w:r>
    </w:p>
    <w:p w14:paraId="738610EB" w14:textId="77777777" w:rsidR="002D14FB" w:rsidRDefault="002D14FB" w:rsidP="49A12C9E">
      <w:pPr>
        <w:pStyle w:val="BodyTextIndent2"/>
        <w:ind w:left="0"/>
        <w:jc w:val="both"/>
        <w:rPr>
          <w:rFonts w:ascii="Helvetica" w:hAnsi="Helvetica"/>
          <w:color w:val="465215"/>
          <w:sz w:val="19"/>
          <w:szCs w:val="19"/>
        </w:rPr>
      </w:pPr>
    </w:p>
    <w:p w14:paraId="156FCED1" w14:textId="77777777" w:rsidR="002D14FB" w:rsidRPr="002D14FB" w:rsidRDefault="49A12C9E" w:rsidP="49A12C9E">
      <w:pPr>
        <w:pStyle w:val="BodyTextIndent2"/>
        <w:ind w:left="0"/>
        <w:jc w:val="both"/>
        <w:rPr>
          <w:rFonts w:ascii="Arial" w:hAnsi="Arial" w:cs="Arial"/>
        </w:rPr>
      </w:pPr>
      <w:r w:rsidRPr="49A12C9E">
        <w:rPr>
          <w:rFonts w:ascii="Arial" w:hAnsi="Arial" w:cs="Arial"/>
        </w:rPr>
        <w:t xml:space="preserve">You can apply for funding of between £2,000 - £50,000 through their Grant Scheme with three deadline dates throughout the year.  </w:t>
      </w:r>
    </w:p>
    <w:p w14:paraId="637805D2" w14:textId="77777777" w:rsidR="002D14FB" w:rsidRDefault="002D14FB" w:rsidP="49A12C9E">
      <w:pPr>
        <w:tabs>
          <w:tab w:val="left" w:pos="-720"/>
        </w:tabs>
        <w:suppressAutoHyphens/>
        <w:jc w:val="both"/>
        <w:rPr>
          <w:rFonts w:ascii="Arial" w:hAnsi="Arial" w:cs="Arial"/>
        </w:rPr>
      </w:pPr>
    </w:p>
    <w:p w14:paraId="3B9841AA" w14:textId="77777777" w:rsidR="003A0510" w:rsidRPr="003A0510" w:rsidRDefault="003A0510" w:rsidP="003A0510">
      <w:p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The FCC Community Action Fund provides grants of between £2,000 and £100,000 to not-for-profit organisations for amenity projects eligible under Object D of the Landfill Communities Fund (LCF).</w:t>
      </w:r>
    </w:p>
    <w:p w14:paraId="5B1BE7FB" w14:textId="77777777" w:rsidR="003A0510" w:rsidRPr="003A0510" w:rsidRDefault="003A0510" w:rsidP="003A0510">
      <w:p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Only applications for projects sited within 10 miles of an eligible FCC Environment waste facility can be accepted, you can check if you are located near an eligible site by clicking </w:t>
      </w:r>
      <w:hyperlink r:id="rId22" w:history="1">
        <w:r w:rsidRPr="003A0510">
          <w:rPr>
            <w:rFonts w:ascii="Arial" w:hAnsi="Arial" w:cs="Arial"/>
            <w:szCs w:val="24"/>
            <w:u w:val="single"/>
            <w:lang w:eastAsia="en-GB"/>
          </w:rPr>
          <w:t>App</w:t>
        </w:r>
        <w:r w:rsidRPr="003A0510">
          <w:rPr>
            <w:rFonts w:ascii="Arial" w:hAnsi="Arial" w:cs="Arial"/>
            <w:szCs w:val="24"/>
            <w:u w:val="single"/>
            <w:lang w:eastAsia="en-GB"/>
          </w:rPr>
          <w:t>l</w:t>
        </w:r>
        <w:r w:rsidRPr="003A0510">
          <w:rPr>
            <w:rFonts w:ascii="Arial" w:hAnsi="Arial" w:cs="Arial"/>
            <w:szCs w:val="24"/>
            <w:u w:val="single"/>
            <w:lang w:eastAsia="en-GB"/>
          </w:rPr>
          <w:t>y</w:t>
        </w:r>
      </w:hyperlink>
      <w:r w:rsidRPr="003A0510">
        <w:rPr>
          <w:rFonts w:ascii="Arial" w:hAnsi="Arial" w:cs="Arial"/>
          <w:szCs w:val="24"/>
          <w:lang w:eastAsia="en-GB"/>
        </w:rPr>
        <w:t xml:space="preserve"> and completing the pre-application eligibility check. </w:t>
      </w:r>
    </w:p>
    <w:p w14:paraId="589F5E20" w14:textId="77777777" w:rsidR="003A0510" w:rsidRPr="003A0510" w:rsidRDefault="003A0510" w:rsidP="003A0510">
      <w:p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They only accept applications from the following types or organisations:</w:t>
      </w:r>
    </w:p>
    <w:p w14:paraId="74EAD893" w14:textId="77777777" w:rsidR="003A0510" w:rsidRPr="003A0510" w:rsidRDefault="003A0510" w:rsidP="003A0510">
      <w:pPr>
        <w:numPr>
          <w:ilvl w:val="0"/>
          <w:numId w:val="35"/>
        </w:num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Registered Charity which operates a community facility</w:t>
      </w:r>
    </w:p>
    <w:p w14:paraId="70836F45" w14:textId="77777777" w:rsidR="003A0510" w:rsidRPr="003A0510" w:rsidRDefault="003A0510" w:rsidP="003A0510">
      <w:pPr>
        <w:numPr>
          <w:ilvl w:val="0"/>
          <w:numId w:val="35"/>
        </w:num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A Church or Parochial Church Council</w:t>
      </w:r>
    </w:p>
    <w:p w14:paraId="7D508B3F" w14:textId="77777777" w:rsidR="003A0510" w:rsidRPr="003A0510" w:rsidRDefault="003A0510" w:rsidP="003A0510">
      <w:pPr>
        <w:numPr>
          <w:ilvl w:val="0"/>
          <w:numId w:val="35"/>
        </w:num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A Parish or Town Council or a Management Committee or User Association acting on behalf of a Parish or Town Council</w:t>
      </w:r>
    </w:p>
    <w:p w14:paraId="15FAE05B" w14:textId="77777777" w:rsidR="003A0510" w:rsidRPr="003A0510" w:rsidRDefault="003A0510" w:rsidP="003A0510">
      <w:pPr>
        <w:numPr>
          <w:ilvl w:val="0"/>
          <w:numId w:val="35"/>
        </w:num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A Local Authority</w:t>
      </w:r>
    </w:p>
    <w:p w14:paraId="547DCF42" w14:textId="77777777" w:rsidR="003A0510" w:rsidRPr="003A0510" w:rsidRDefault="003A0510" w:rsidP="003A0510">
      <w:pPr>
        <w:numPr>
          <w:ilvl w:val="0"/>
          <w:numId w:val="35"/>
        </w:num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A CASC Registered Sports Club</w:t>
      </w:r>
    </w:p>
    <w:p w14:paraId="79850CC3" w14:textId="77777777" w:rsidR="003A0510" w:rsidRPr="003A0510" w:rsidRDefault="003A0510" w:rsidP="003A0510">
      <w:p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The FCC Community Action Fund is oversubscribed and they limit the types of projects they will fund and what they will pay for. To help you plan your application There is a guide for applicants on their website or click on </w:t>
      </w:r>
      <w:hyperlink r:id="rId23" w:history="1">
        <w:r w:rsidRPr="003A0510">
          <w:rPr>
            <w:rFonts w:ascii="Arial" w:hAnsi="Arial" w:cs="Arial"/>
            <w:szCs w:val="24"/>
            <w:u w:val="single"/>
            <w:lang w:eastAsia="en-GB"/>
          </w:rPr>
          <w:t>A</w:t>
        </w:r>
        <w:r w:rsidRPr="003A0510">
          <w:rPr>
            <w:rFonts w:ascii="Arial" w:hAnsi="Arial" w:cs="Arial"/>
            <w:szCs w:val="24"/>
            <w:u w:val="single"/>
            <w:lang w:eastAsia="en-GB"/>
          </w:rPr>
          <w:t>p</w:t>
        </w:r>
        <w:r w:rsidRPr="003A0510">
          <w:rPr>
            <w:rFonts w:ascii="Arial" w:hAnsi="Arial" w:cs="Arial"/>
            <w:szCs w:val="24"/>
            <w:u w:val="single"/>
            <w:lang w:eastAsia="en-GB"/>
          </w:rPr>
          <w:t>ply</w:t>
        </w:r>
      </w:hyperlink>
      <w:r w:rsidRPr="003A0510">
        <w:rPr>
          <w:rFonts w:ascii="Arial" w:hAnsi="Arial" w:cs="Arial"/>
          <w:szCs w:val="24"/>
          <w:lang w:eastAsia="en-GB"/>
        </w:rPr>
        <w:t> and follow the pre-application eligibility check.</w:t>
      </w:r>
    </w:p>
    <w:p w14:paraId="0047835D" w14:textId="77777777" w:rsidR="003A0510" w:rsidRPr="003A0510" w:rsidRDefault="003A0510" w:rsidP="003A0510">
      <w:pPr>
        <w:shd w:val="clear" w:color="auto" w:fill="FFFFFF"/>
        <w:spacing w:before="100" w:beforeAutospacing="1" w:after="100" w:afterAutospacing="1" w:line="336" w:lineRule="atLeast"/>
        <w:textAlignment w:val="baseline"/>
        <w:rPr>
          <w:rFonts w:ascii="Arial" w:hAnsi="Arial" w:cs="Arial"/>
          <w:szCs w:val="24"/>
          <w:lang w:eastAsia="en-GB"/>
        </w:rPr>
      </w:pPr>
      <w:r w:rsidRPr="003A0510">
        <w:rPr>
          <w:rFonts w:ascii="Arial" w:hAnsi="Arial" w:cs="Arial"/>
          <w:szCs w:val="24"/>
          <w:lang w:eastAsia="en-GB"/>
        </w:rPr>
        <w:t>Applicants are asked to secure a </w:t>
      </w:r>
      <w:hyperlink r:id="rId24" w:history="1">
        <w:r w:rsidRPr="003A0510">
          <w:rPr>
            <w:rFonts w:ascii="Arial" w:hAnsi="Arial" w:cs="Arial"/>
            <w:szCs w:val="24"/>
            <w:u w:val="single"/>
            <w:lang w:eastAsia="en-GB"/>
          </w:rPr>
          <w:t>contributing third party (CTP) payment.</w:t>
        </w:r>
      </w:hyperlink>
      <w:r w:rsidRPr="003A0510">
        <w:rPr>
          <w:rFonts w:ascii="Arial" w:hAnsi="Arial" w:cs="Arial"/>
          <w:szCs w:val="24"/>
          <w:lang w:eastAsia="en-GB"/>
        </w:rPr>
        <w:t> This is a very specific payment required to be paid to the landfill operator and should not be confused with match funding. Click the link above or download the guidance to learn more.</w:t>
      </w:r>
    </w:p>
    <w:p w14:paraId="52873743" w14:textId="77777777" w:rsidR="003A0510" w:rsidRPr="003A0510" w:rsidRDefault="003A0510" w:rsidP="003A0510">
      <w:pPr>
        <w:spacing w:after="160" w:line="259" w:lineRule="auto"/>
        <w:rPr>
          <w:rFonts w:asciiTheme="minorHAnsi" w:eastAsiaTheme="minorHAnsi" w:hAnsiTheme="minorHAnsi" w:cstheme="minorBidi"/>
          <w:sz w:val="22"/>
          <w:szCs w:val="22"/>
        </w:rPr>
      </w:pPr>
    </w:p>
    <w:p w14:paraId="3F7D75E1" w14:textId="77777777" w:rsidR="007B621E" w:rsidRPr="00E82CBC" w:rsidRDefault="49A12C9E" w:rsidP="49A12C9E">
      <w:pPr>
        <w:spacing w:after="150" w:line="285" w:lineRule="atLeast"/>
        <w:jc w:val="both"/>
        <w:rPr>
          <w:rFonts w:ascii="Arial" w:hAnsi="Arial" w:cs="Arial"/>
          <w:color w:val="000000" w:themeColor="text1"/>
          <w:lang w:eastAsia="en-GB"/>
        </w:rPr>
      </w:pPr>
      <w:r w:rsidRPr="003A0510">
        <w:rPr>
          <w:rFonts w:ascii="Arial" w:hAnsi="Arial" w:cs="Arial"/>
          <w:b/>
          <w:bCs/>
          <w:color w:val="000000" w:themeColor="text1"/>
          <w:lang w:eastAsia="en-GB"/>
        </w:rPr>
        <w:t>Viridor Credits</w:t>
      </w:r>
      <w:r w:rsidRPr="49A12C9E">
        <w:rPr>
          <w:rFonts w:ascii="Arial" w:hAnsi="Arial" w:cs="Arial"/>
          <w:color w:val="000000" w:themeColor="text1"/>
          <w:lang w:eastAsia="en-GB"/>
        </w:rPr>
        <w:t xml:space="preserve"> run three funding schemes: Small, Main and Large grants scheme.</w:t>
      </w:r>
    </w:p>
    <w:p w14:paraId="31068BA5" w14:textId="77777777" w:rsidR="00AB0142" w:rsidRPr="002F2996" w:rsidRDefault="49A12C9E" w:rsidP="49A12C9E">
      <w:pPr>
        <w:jc w:val="both"/>
        <w:rPr>
          <w:rFonts w:ascii="Arial" w:hAnsi="Arial" w:cs="Arial"/>
          <w:b/>
          <w:bCs/>
          <w:color w:val="000000" w:themeColor="text1"/>
          <w:lang w:eastAsia="en-GB"/>
        </w:rPr>
      </w:pPr>
      <w:r w:rsidRPr="49A12C9E">
        <w:rPr>
          <w:rFonts w:ascii="Arial" w:hAnsi="Arial" w:cs="Arial"/>
          <w:b/>
          <w:bCs/>
          <w:color w:val="000000" w:themeColor="text1"/>
          <w:lang w:eastAsia="en-GB"/>
        </w:rPr>
        <w:t>Small Grants Scheme</w:t>
      </w:r>
    </w:p>
    <w:p w14:paraId="56809341" w14:textId="77777777" w:rsidR="00AB0142" w:rsidRPr="002F2996" w:rsidRDefault="49A12C9E" w:rsidP="49A12C9E">
      <w:pPr>
        <w:jc w:val="both"/>
        <w:rPr>
          <w:rFonts w:ascii="Arial" w:hAnsi="Arial" w:cs="Arial"/>
          <w:color w:val="000000" w:themeColor="text1"/>
          <w:lang w:eastAsia="en-GB"/>
        </w:rPr>
      </w:pPr>
      <w:r w:rsidRPr="49A12C9E">
        <w:rPr>
          <w:rFonts w:ascii="Arial" w:hAnsi="Arial" w:cs="Arial"/>
          <w:color w:val="000000" w:themeColor="text1"/>
          <w:lang w:eastAsia="en-GB"/>
        </w:rPr>
        <w:t>The Small Grants scheme is for Community projects that request up to £20,000.</w:t>
      </w:r>
    </w:p>
    <w:p w14:paraId="5630AD66" w14:textId="77777777" w:rsidR="00AB0142" w:rsidRPr="002F2996" w:rsidRDefault="00AB0142" w:rsidP="49A12C9E">
      <w:pPr>
        <w:jc w:val="both"/>
        <w:rPr>
          <w:rFonts w:ascii="Arial" w:hAnsi="Arial" w:cs="Arial"/>
          <w:color w:val="000000" w:themeColor="text1"/>
          <w:lang w:eastAsia="en-GB"/>
        </w:rPr>
      </w:pPr>
    </w:p>
    <w:p w14:paraId="799614FF" w14:textId="77777777" w:rsidR="00AB0142" w:rsidRPr="00815F04" w:rsidRDefault="49A12C9E" w:rsidP="49A12C9E">
      <w:pPr>
        <w:jc w:val="both"/>
        <w:outlineLvl w:val="2"/>
        <w:rPr>
          <w:rFonts w:ascii="Arial" w:hAnsi="Arial" w:cs="Arial"/>
          <w:b/>
          <w:bCs/>
          <w:color w:val="000000" w:themeColor="text1"/>
          <w:lang w:eastAsia="en-GB"/>
        </w:rPr>
      </w:pPr>
      <w:r w:rsidRPr="49A12C9E">
        <w:rPr>
          <w:rFonts w:ascii="Arial" w:hAnsi="Arial" w:cs="Arial"/>
          <w:b/>
          <w:bCs/>
          <w:color w:val="000000" w:themeColor="text1"/>
          <w:lang w:eastAsia="en-GB"/>
        </w:rPr>
        <w:t xml:space="preserve">Main Grants Scheme </w:t>
      </w:r>
      <w:r w:rsidRPr="49A12C9E">
        <w:rPr>
          <w:rFonts w:ascii="Arial" w:hAnsi="Arial" w:cs="Arial"/>
          <w:color w:val="000000" w:themeColor="text1"/>
          <w:lang w:eastAsia="en-GB"/>
        </w:rPr>
        <w:t>The Main Grants scheme is for Community, Heritage or Biodiversity projects that request £20,000-50,000.</w:t>
      </w:r>
    </w:p>
    <w:p w14:paraId="61829076" w14:textId="77777777" w:rsidR="00AB0142" w:rsidRPr="00223068" w:rsidRDefault="00AB0142" w:rsidP="49A12C9E">
      <w:pPr>
        <w:jc w:val="both"/>
        <w:rPr>
          <w:rFonts w:ascii="Arial" w:hAnsi="Arial" w:cs="Arial"/>
          <w:lang w:eastAsia="en-GB"/>
        </w:rPr>
      </w:pPr>
    </w:p>
    <w:p w14:paraId="6C6772A4" w14:textId="77777777" w:rsidR="00AB0142" w:rsidRPr="00223068" w:rsidRDefault="49A12C9E" w:rsidP="49A12C9E">
      <w:pPr>
        <w:jc w:val="both"/>
        <w:outlineLvl w:val="2"/>
        <w:rPr>
          <w:rFonts w:ascii="Arial" w:hAnsi="Arial" w:cs="Arial"/>
          <w:b/>
          <w:bCs/>
          <w:lang w:eastAsia="en-GB"/>
        </w:rPr>
      </w:pPr>
      <w:r w:rsidRPr="49A12C9E">
        <w:rPr>
          <w:rFonts w:ascii="Arial" w:hAnsi="Arial" w:cs="Arial"/>
          <w:b/>
          <w:bCs/>
          <w:lang w:eastAsia="en-GB"/>
        </w:rPr>
        <w:t>Large Grants Scheme</w:t>
      </w:r>
    </w:p>
    <w:p w14:paraId="3EC987A3" w14:textId="77777777" w:rsidR="00AB0142" w:rsidRPr="00AB0142" w:rsidRDefault="49A12C9E" w:rsidP="49A12C9E">
      <w:pPr>
        <w:jc w:val="both"/>
        <w:rPr>
          <w:rFonts w:ascii="Arial" w:hAnsi="Arial" w:cs="Arial"/>
          <w:lang w:eastAsia="en-GB"/>
        </w:rPr>
      </w:pPr>
      <w:r w:rsidRPr="49A12C9E">
        <w:rPr>
          <w:rFonts w:ascii="Arial" w:hAnsi="Arial" w:cs="Arial"/>
          <w:lang w:eastAsia="en-GB"/>
        </w:rPr>
        <w:lastRenderedPageBreak/>
        <w:t>The Large Grants band is for Community, Heritage or Biodiversity projects that request £50,000-250,000 from Viridor Credits. </w:t>
      </w:r>
    </w:p>
    <w:p w14:paraId="2BA226A1" w14:textId="77777777" w:rsidR="00AB0142" w:rsidRPr="00AB0142" w:rsidRDefault="00AB0142" w:rsidP="49A12C9E">
      <w:pPr>
        <w:jc w:val="both"/>
        <w:rPr>
          <w:rFonts w:ascii="Arial" w:eastAsia="Calibri" w:hAnsi="Arial" w:cs="Arial"/>
        </w:rPr>
      </w:pPr>
    </w:p>
    <w:p w14:paraId="65C51AED" w14:textId="77777777" w:rsidR="00AB0142" w:rsidRPr="00AB0142" w:rsidRDefault="49A12C9E" w:rsidP="49A12C9E">
      <w:pPr>
        <w:jc w:val="both"/>
        <w:rPr>
          <w:rFonts w:ascii="Arial" w:hAnsi="Arial" w:cs="Arial"/>
        </w:rPr>
      </w:pPr>
      <w:r w:rsidRPr="49A12C9E">
        <w:rPr>
          <w:rFonts w:ascii="Arial" w:hAnsi="Arial" w:cs="Arial"/>
        </w:rPr>
        <w:t xml:space="preserve">Viridor Credits support projects which are within 10 miles of a Viridor site (based in Ardley, Oxfordshire).  They like to receive applications from groups, organisations and projects that might find it difficult to obtain funding from other grant schemes. In particular, they look for projects that provide wide community use and therefore give best value for the funds they have available.  </w:t>
      </w:r>
    </w:p>
    <w:p w14:paraId="17AD93B2" w14:textId="77777777" w:rsidR="0078721C" w:rsidRPr="00AB0142" w:rsidRDefault="0078721C" w:rsidP="49A12C9E">
      <w:pPr>
        <w:jc w:val="both"/>
        <w:rPr>
          <w:rFonts w:ascii="Arial" w:hAnsi="Arial" w:cs="Arial"/>
        </w:rPr>
      </w:pPr>
    </w:p>
    <w:p w14:paraId="16A9D9E0" w14:textId="77777777" w:rsidR="0078721C" w:rsidRPr="00AB0142" w:rsidRDefault="49A12C9E" w:rsidP="49A12C9E">
      <w:pPr>
        <w:jc w:val="both"/>
        <w:rPr>
          <w:rFonts w:ascii="Arial" w:hAnsi="Arial" w:cs="Arial"/>
        </w:rPr>
      </w:pPr>
      <w:r w:rsidRPr="49A12C9E">
        <w:rPr>
          <w:rFonts w:ascii="Arial" w:hAnsi="Arial" w:cs="Arial"/>
        </w:rPr>
        <w:t xml:space="preserve">To find out whether you may be eligible for funding please visit website </w:t>
      </w:r>
      <w:hyperlink r:id="rId25">
        <w:r w:rsidRPr="49A12C9E">
          <w:rPr>
            <w:rStyle w:val="Hyperlink"/>
            <w:rFonts w:ascii="Arial" w:hAnsi="Arial" w:cs="Arial"/>
          </w:rPr>
          <w:t>http://www.viridor-credits.co.uk/apply-for-funding/</w:t>
        </w:r>
      </w:hyperlink>
      <w:r w:rsidRPr="49A12C9E">
        <w:rPr>
          <w:rFonts w:ascii="Arial" w:hAnsi="Arial" w:cs="Arial"/>
        </w:rPr>
        <w:t xml:space="preserve"> or telephone 01823 476476 </w:t>
      </w:r>
    </w:p>
    <w:p w14:paraId="0DE4B5B7" w14:textId="77777777" w:rsidR="009432CF" w:rsidRDefault="009432CF" w:rsidP="49A12C9E">
      <w:pPr>
        <w:ind w:left="720"/>
        <w:jc w:val="both"/>
        <w:rPr>
          <w:rFonts w:ascii="Arial" w:hAnsi="Arial" w:cs="Arial"/>
        </w:rPr>
      </w:pPr>
    </w:p>
    <w:p w14:paraId="392DD4B1" w14:textId="77777777" w:rsidR="005E1FCB" w:rsidRPr="00DE1DC6" w:rsidRDefault="49A12C9E" w:rsidP="49A12C9E">
      <w:pPr>
        <w:jc w:val="both"/>
        <w:rPr>
          <w:rFonts w:ascii="Arial" w:hAnsi="Arial" w:cs="Arial"/>
        </w:rPr>
      </w:pPr>
      <w:r w:rsidRPr="49A12C9E">
        <w:rPr>
          <w:rFonts w:ascii="Arial" w:hAnsi="Arial" w:cs="Arial"/>
          <w:b/>
          <w:bCs/>
        </w:rPr>
        <w:t>BIFFAWARD</w:t>
      </w:r>
    </w:p>
    <w:p w14:paraId="730D69CB" w14:textId="77777777" w:rsidR="00AB2335" w:rsidRDefault="49A12C9E" w:rsidP="49A12C9E">
      <w:pPr>
        <w:jc w:val="both"/>
        <w:rPr>
          <w:rFonts w:ascii="Arial" w:hAnsi="Arial" w:cs="Arial"/>
          <w:color w:val="333333"/>
        </w:rPr>
      </w:pPr>
      <w:r w:rsidRPr="49A12C9E">
        <w:rPr>
          <w:rFonts w:ascii="Arial" w:hAnsi="Arial" w:cs="Arial"/>
        </w:rPr>
        <w:t>Grants are awarded to projects that improve community spaces, cultural facilities and places for outdoor recreation.  They wish to make sure that everyone has access to high quality local community facilities.  Your community space may need improvements in order to increase the range of services on offer to the local community.</w:t>
      </w:r>
    </w:p>
    <w:p w14:paraId="66204FF1" w14:textId="77777777" w:rsidR="00AB2335" w:rsidRDefault="00AB2335" w:rsidP="49A12C9E">
      <w:pPr>
        <w:jc w:val="both"/>
        <w:rPr>
          <w:rFonts w:ascii="Arial" w:hAnsi="Arial" w:cs="Arial"/>
          <w:color w:val="333333"/>
        </w:rPr>
      </w:pPr>
    </w:p>
    <w:p w14:paraId="03F1DA8B" w14:textId="77777777" w:rsidR="007843BB" w:rsidRDefault="49A12C9E" w:rsidP="49A12C9E">
      <w:pPr>
        <w:jc w:val="both"/>
        <w:rPr>
          <w:rFonts w:ascii="Arial" w:hAnsi="Arial" w:cs="Arial"/>
        </w:rPr>
      </w:pPr>
      <w:r w:rsidRPr="49A12C9E">
        <w:rPr>
          <w:rFonts w:ascii="Arial" w:hAnsi="Arial" w:cs="Arial"/>
        </w:rPr>
        <w:t>They support</w:t>
      </w:r>
      <w:r w:rsidRPr="49A12C9E">
        <w:rPr>
          <w:rFonts w:ascii="Arial" w:hAnsi="Arial" w:cs="Arial"/>
          <w:color w:val="333333"/>
        </w:rPr>
        <w:t xml:space="preserve"> </w:t>
      </w:r>
      <w:r w:rsidRPr="49A12C9E">
        <w:rPr>
          <w:rFonts w:ascii="Arial" w:hAnsi="Arial" w:cs="Arial"/>
        </w:rPr>
        <w:t xml:space="preserve">projects which are within 7 miles of a Biffa operation (based in Didcot). </w:t>
      </w:r>
    </w:p>
    <w:p w14:paraId="2DBF0D7D" w14:textId="77777777" w:rsidR="00152939" w:rsidRDefault="00152939" w:rsidP="49A12C9E">
      <w:pPr>
        <w:jc w:val="both"/>
        <w:rPr>
          <w:rFonts w:ascii="Arial" w:hAnsi="Arial" w:cs="Arial"/>
        </w:rPr>
      </w:pPr>
    </w:p>
    <w:p w14:paraId="0071D3FF" w14:textId="77777777" w:rsidR="00AB2335" w:rsidRPr="00152939" w:rsidRDefault="49A12C9E" w:rsidP="49A12C9E">
      <w:pPr>
        <w:jc w:val="both"/>
        <w:rPr>
          <w:rFonts w:ascii="Arial" w:hAnsi="Arial" w:cs="Arial"/>
        </w:rPr>
      </w:pPr>
      <w:r w:rsidRPr="49A12C9E">
        <w:rPr>
          <w:rFonts w:ascii="Arial" w:hAnsi="Arial" w:cs="Arial"/>
        </w:rPr>
        <w:t xml:space="preserve">Further guidance and details can be found on website </w:t>
      </w:r>
      <w:hyperlink r:id="rId26">
        <w:r w:rsidRPr="49A12C9E">
          <w:rPr>
            <w:rStyle w:val="Hyperlink"/>
            <w:rFonts w:ascii="Arial" w:hAnsi="Arial" w:cs="Arial"/>
            <w:color w:val="auto"/>
          </w:rPr>
          <w:t>www.biffward.org</w:t>
        </w:r>
      </w:hyperlink>
    </w:p>
    <w:p w14:paraId="59840089" w14:textId="77777777" w:rsidR="00AB2335" w:rsidRPr="00152939" w:rsidRDefault="49A12C9E" w:rsidP="49A12C9E">
      <w:pPr>
        <w:shd w:val="clear" w:color="auto" w:fill="FFFFFF" w:themeFill="background1"/>
        <w:jc w:val="both"/>
        <w:rPr>
          <w:rFonts w:ascii="Arial" w:hAnsi="Arial" w:cs="Arial"/>
          <w:lang w:val="en"/>
        </w:rPr>
      </w:pPr>
      <w:r w:rsidRPr="49A12C9E">
        <w:rPr>
          <w:rFonts w:ascii="Arial" w:hAnsi="Arial" w:cs="Arial"/>
          <w:lang w:val="en"/>
        </w:rPr>
        <w:t xml:space="preserve">or by telephone 01636 670000 Email : </w:t>
      </w:r>
      <w:hyperlink r:id="rId27">
        <w:r w:rsidRPr="49A12C9E">
          <w:rPr>
            <w:rStyle w:val="Hyperlink"/>
            <w:rFonts w:ascii="Arial" w:hAnsi="Arial" w:cs="Arial"/>
            <w:color w:val="auto"/>
            <w:lang w:val="en"/>
          </w:rPr>
          <w:t>biffaward@rswt.org.uk</w:t>
        </w:r>
      </w:hyperlink>
    </w:p>
    <w:p w14:paraId="100C5B58" w14:textId="77777777" w:rsidR="009B3F41" w:rsidRPr="00152939" w:rsidRDefault="49A12C9E" w:rsidP="49A12C9E">
      <w:pPr>
        <w:ind w:firstLine="720"/>
        <w:jc w:val="both"/>
        <w:rPr>
          <w:rFonts w:ascii="Arial" w:hAnsi="Arial" w:cs="Arial"/>
          <w:lang w:val="en"/>
        </w:rPr>
      </w:pPr>
      <w:r w:rsidRPr="49A12C9E">
        <w:rPr>
          <w:rFonts w:ascii="Arial" w:hAnsi="Arial" w:cs="Arial"/>
          <w:lang w:val="en"/>
        </w:rPr>
        <w:t xml:space="preserve"> </w:t>
      </w:r>
    </w:p>
    <w:p w14:paraId="73D3B955" w14:textId="77777777" w:rsidR="00A14A0A" w:rsidRPr="00152939" w:rsidRDefault="49A12C9E" w:rsidP="49A12C9E">
      <w:pPr>
        <w:jc w:val="both"/>
        <w:rPr>
          <w:rFonts w:ascii="Arial" w:hAnsi="Arial" w:cs="Arial"/>
        </w:rPr>
      </w:pPr>
      <w:r w:rsidRPr="49A12C9E">
        <w:rPr>
          <w:rFonts w:ascii="Arial" w:hAnsi="Arial" w:cs="Arial"/>
        </w:rPr>
        <w:t xml:space="preserve">Please note: Biffaward is unable to fund requests to help an existing facility meet the requirements of the Disability Discrimination Act  </w:t>
      </w:r>
    </w:p>
    <w:p w14:paraId="6B62F1B3" w14:textId="5CBD4DCC" w:rsidR="007F12C8" w:rsidRDefault="007F12C8" w:rsidP="49A12C9E">
      <w:pPr>
        <w:tabs>
          <w:tab w:val="left" w:pos="-720"/>
          <w:tab w:val="left" w:pos="0"/>
        </w:tabs>
        <w:suppressAutoHyphens/>
        <w:jc w:val="both"/>
        <w:rPr>
          <w:rFonts w:ascii="Arial" w:hAnsi="Arial" w:cs="Arial"/>
        </w:rPr>
      </w:pPr>
    </w:p>
    <w:p w14:paraId="4CA1F3A8" w14:textId="77777777" w:rsidR="00E45A35" w:rsidRPr="00DE1DC6" w:rsidRDefault="00E45A35" w:rsidP="49A12C9E">
      <w:pPr>
        <w:tabs>
          <w:tab w:val="left" w:pos="-720"/>
          <w:tab w:val="left" w:pos="0"/>
        </w:tabs>
        <w:suppressAutoHyphens/>
        <w:jc w:val="both"/>
        <w:rPr>
          <w:rFonts w:ascii="Arial" w:hAnsi="Arial" w:cs="Arial"/>
        </w:rPr>
      </w:pPr>
      <w:r w:rsidRPr="49A12C9E">
        <w:rPr>
          <w:rFonts w:ascii="Arial" w:hAnsi="Arial" w:cs="Arial"/>
          <w:b/>
          <w:bCs/>
          <w:spacing w:val="-3"/>
        </w:rPr>
        <w:t>DORIS FIELD CHARITABLE TRUST</w:t>
      </w:r>
    </w:p>
    <w:p w14:paraId="29D8787A" w14:textId="47DBCEAB" w:rsidR="006809D7" w:rsidRDefault="00E45A35" w:rsidP="49A12C9E">
      <w:pPr>
        <w:tabs>
          <w:tab w:val="left" w:pos="-720"/>
          <w:tab w:val="left" w:pos="0"/>
        </w:tabs>
        <w:suppressAutoHyphens/>
        <w:ind w:hanging="720"/>
        <w:jc w:val="both"/>
        <w:rPr>
          <w:rFonts w:ascii="Arial" w:hAnsi="Arial" w:cs="Arial"/>
        </w:rPr>
      </w:pPr>
      <w:r>
        <w:rPr>
          <w:rFonts w:ascii="Arial" w:hAnsi="Arial" w:cs="Arial"/>
          <w:spacing w:val="-3"/>
        </w:rPr>
        <w:tab/>
      </w:r>
      <w:r w:rsidR="006809D7">
        <w:rPr>
          <w:rFonts w:ascii="Arial" w:hAnsi="Arial" w:cs="Arial"/>
          <w:spacing w:val="-3"/>
        </w:rPr>
        <w:t xml:space="preserve">          There is no need to be a registered charity to apply to this Trust for funding with</w:t>
      </w:r>
    </w:p>
    <w:p w14:paraId="6675635F" w14:textId="5CB1AB85" w:rsidR="006809D7" w:rsidRDefault="006809D7" w:rsidP="49A12C9E">
      <w:pPr>
        <w:tabs>
          <w:tab w:val="left" w:pos="-720"/>
          <w:tab w:val="left" w:pos="0"/>
        </w:tabs>
        <w:suppressAutoHyphens/>
        <w:ind w:hanging="720"/>
        <w:jc w:val="both"/>
        <w:rPr>
          <w:rFonts w:ascii="Arial" w:hAnsi="Arial" w:cs="Arial"/>
        </w:rPr>
      </w:pPr>
      <w:r>
        <w:rPr>
          <w:rFonts w:ascii="Arial" w:hAnsi="Arial" w:cs="Arial"/>
          <w:spacing w:val="-3"/>
        </w:rPr>
        <w:tab/>
      </w:r>
      <w:r w:rsidR="00257C56">
        <w:rPr>
          <w:rFonts w:ascii="Arial" w:hAnsi="Arial" w:cs="Arial"/>
          <w:spacing w:val="-3"/>
        </w:rPr>
        <w:t xml:space="preserve">         Trustees usually meet</w:t>
      </w:r>
      <w:r>
        <w:rPr>
          <w:rFonts w:ascii="Arial" w:hAnsi="Arial" w:cs="Arial"/>
          <w:spacing w:val="-3"/>
        </w:rPr>
        <w:t>ing</w:t>
      </w:r>
      <w:r w:rsidR="00257C56">
        <w:rPr>
          <w:rFonts w:ascii="Arial" w:hAnsi="Arial" w:cs="Arial"/>
          <w:spacing w:val="-3"/>
        </w:rPr>
        <w:t xml:space="preserve"> 2/</w:t>
      </w:r>
      <w:r w:rsidR="00B04FA3">
        <w:rPr>
          <w:rFonts w:ascii="Arial" w:hAnsi="Arial" w:cs="Arial"/>
          <w:spacing w:val="-3"/>
        </w:rPr>
        <w:t>3</w:t>
      </w:r>
      <w:r w:rsidR="00E45A35">
        <w:rPr>
          <w:rFonts w:ascii="Arial" w:hAnsi="Arial" w:cs="Arial"/>
          <w:spacing w:val="-3"/>
        </w:rPr>
        <w:t xml:space="preserve"> times a year.  Grants</w:t>
      </w:r>
      <w:r w:rsidR="00B04FA3">
        <w:rPr>
          <w:rFonts w:ascii="Arial" w:hAnsi="Arial" w:cs="Arial"/>
          <w:spacing w:val="-3"/>
        </w:rPr>
        <w:t xml:space="preserve"> up to £1</w:t>
      </w:r>
      <w:r w:rsidR="001376C3">
        <w:rPr>
          <w:rFonts w:ascii="Arial" w:hAnsi="Arial" w:cs="Arial"/>
          <w:spacing w:val="-3"/>
        </w:rPr>
        <w:t>,000</w:t>
      </w:r>
      <w:r w:rsidR="00E45A35">
        <w:rPr>
          <w:rFonts w:ascii="Arial" w:hAnsi="Arial" w:cs="Arial"/>
          <w:spacing w:val="-3"/>
        </w:rPr>
        <w:t xml:space="preserve"> have been given to a number of </w:t>
      </w:r>
      <w:r w:rsidR="00376136">
        <w:rPr>
          <w:rFonts w:ascii="Arial" w:hAnsi="Arial" w:cs="Arial"/>
          <w:spacing w:val="-3"/>
        </w:rPr>
        <w:t xml:space="preserve">Oxfordshire </w:t>
      </w:r>
      <w:r w:rsidR="00B04FA3">
        <w:rPr>
          <w:rFonts w:ascii="Arial" w:hAnsi="Arial" w:cs="Arial"/>
          <w:spacing w:val="-3"/>
        </w:rPr>
        <w:t>p</w:t>
      </w:r>
      <w:r>
        <w:rPr>
          <w:rFonts w:ascii="Arial" w:hAnsi="Arial" w:cs="Arial"/>
          <w:spacing w:val="-3"/>
        </w:rPr>
        <w:t>rojects including village halls over the last few years.</w:t>
      </w:r>
    </w:p>
    <w:p w14:paraId="5B5C21F6" w14:textId="009E3F06" w:rsidR="00E45A35" w:rsidRPr="00AD3FB0" w:rsidRDefault="00E45A35" w:rsidP="49A12C9E">
      <w:pPr>
        <w:tabs>
          <w:tab w:val="left" w:pos="-720"/>
          <w:tab w:val="left" w:pos="0"/>
        </w:tabs>
        <w:suppressAutoHyphens/>
        <w:ind w:hanging="720"/>
        <w:jc w:val="both"/>
        <w:rPr>
          <w:rFonts w:ascii="Arial" w:hAnsi="Arial" w:cs="Arial"/>
        </w:rPr>
      </w:pPr>
      <w:r>
        <w:rPr>
          <w:rFonts w:ascii="Arial" w:hAnsi="Arial" w:cs="Arial"/>
          <w:spacing w:val="-3"/>
        </w:rPr>
        <w:t xml:space="preserve">          </w:t>
      </w:r>
      <w:r>
        <w:rPr>
          <w:rFonts w:ascii="Arial" w:hAnsi="Arial" w:cs="Arial"/>
          <w:spacing w:val="-3"/>
        </w:rPr>
        <w:tab/>
      </w:r>
      <w:r w:rsidR="00B04FA3">
        <w:rPr>
          <w:rFonts w:ascii="Arial" w:hAnsi="Arial" w:cs="Arial"/>
          <w:spacing w:val="-3"/>
        </w:rPr>
        <w:t>Further details and a</w:t>
      </w:r>
      <w:r>
        <w:rPr>
          <w:rFonts w:ascii="Arial" w:hAnsi="Arial" w:cs="Arial"/>
          <w:spacing w:val="-3"/>
        </w:rPr>
        <w:t xml:space="preserve">pplication forms are available from </w:t>
      </w:r>
      <w:r w:rsidR="00AD3FB0" w:rsidRPr="00AD3FB0">
        <w:rPr>
          <w:rFonts w:ascii="Arial" w:hAnsi="Arial" w:cs="Arial"/>
        </w:rPr>
        <w:t>Emily Greig</w:t>
      </w:r>
      <w:r w:rsidR="00DC1420">
        <w:rPr>
          <w:rFonts w:ascii="Arial" w:hAnsi="Arial" w:cs="Arial"/>
          <w:spacing w:val="-3"/>
        </w:rPr>
        <w:t>, Blake Morgan</w:t>
      </w:r>
      <w:r>
        <w:rPr>
          <w:rFonts w:ascii="Arial" w:hAnsi="Arial" w:cs="Arial"/>
          <w:spacing w:val="-3"/>
        </w:rPr>
        <w:t xml:space="preserve"> </w:t>
      </w:r>
      <w:r w:rsidR="00D40599">
        <w:rPr>
          <w:rFonts w:ascii="Arial" w:hAnsi="Arial" w:cs="Arial"/>
          <w:spacing w:val="-3"/>
        </w:rPr>
        <w:t>LLP</w:t>
      </w:r>
      <w:r>
        <w:rPr>
          <w:rFonts w:ascii="Arial" w:hAnsi="Arial" w:cs="Arial"/>
          <w:spacing w:val="-3"/>
        </w:rPr>
        <w:t xml:space="preserve">, </w:t>
      </w:r>
      <w:r w:rsidR="00DC1420">
        <w:rPr>
          <w:rFonts w:ascii="Arial" w:hAnsi="Arial" w:cs="Arial"/>
          <w:spacing w:val="-3"/>
        </w:rPr>
        <w:t xml:space="preserve">Seacourt Tower, </w:t>
      </w:r>
      <w:r>
        <w:rPr>
          <w:rFonts w:ascii="Arial" w:hAnsi="Arial" w:cs="Arial"/>
          <w:spacing w:val="-3"/>
        </w:rPr>
        <w:t>West Way, Oxford</w:t>
      </w:r>
      <w:r w:rsidR="00EB27E3">
        <w:rPr>
          <w:rFonts w:ascii="Arial" w:hAnsi="Arial" w:cs="Arial"/>
          <w:spacing w:val="-3"/>
        </w:rPr>
        <w:t xml:space="preserve"> OX2 0</w:t>
      </w:r>
      <w:r w:rsidR="00DC1420">
        <w:rPr>
          <w:rFonts w:ascii="Arial" w:hAnsi="Arial" w:cs="Arial"/>
          <w:spacing w:val="-3"/>
        </w:rPr>
        <w:t>FB</w:t>
      </w:r>
      <w:r w:rsidR="00EB27E3">
        <w:rPr>
          <w:rFonts w:ascii="Arial" w:hAnsi="Arial" w:cs="Arial"/>
          <w:spacing w:val="-3"/>
        </w:rPr>
        <w:t xml:space="preserve">.  Tel: 01865 </w:t>
      </w:r>
      <w:r w:rsidR="00AD3FB0" w:rsidRPr="00AD3FB0">
        <w:rPr>
          <w:rFonts w:ascii="Arial" w:hAnsi="Arial" w:cs="Arial"/>
        </w:rPr>
        <w:t>254286</w:t>
      </w:r>
      <w:r w:rsidR="009B2789">
        <w:rPr>
          <w:rFonts w:ascii="Arial" w:hAnsi="Arial" w:cs="Arial"/>
          <w:spacing w:val="-3"/>
        </w:rPr>
        <w:t xml:space="preserve"> </w:t>
      </w:r>
      <w:hyperlink r:id="rId28" w:history="1">
        <w:r w:rsidR="00AD3FB0" w:rsidRPr="00AD3FB0">
          <w:rPr>
            <w:rStyle w:val="Hyperlink"/>
            <w:rFonts w:ascii="Arial" w:hAnsi="Arial" w:cs="Arial"/>
          </w:rPr>
          <w:t>emily.greig@blakemorgan.co.uk</w:t>
        </w:r>
      </w:hyperlink>
    </w:p>
    <w:p w14:paraId="02F2C34E" w14:textId="77777777" w:rsidR="00E67C95" w:rsidRDefault="00E67C95" w:rsidP="49A12C9E">
      <w:pPr>
        <w:jc w:val="both"/>
        <w:rPr>
          <w:rFonts w:ascii="Arial" w:hAnsi="Arial" w:cs="Arial"/>
          <w:b/>
          <w:bCs/>
          <w:color w:val="000000" w:themeColor="text1"/>
          <w:u w:val="single"/>
          <w:lang w:eastAsia="en-GB"/>
        </w:rPr>
      </w:pPr>
    </w:p>
    <w:p w14:paraId="680A4E5D" w14:textId="77777777" w:rsidR="00DD0F12" w:rsidRDefault="00DD0F12" w:rsidP="49A12C9E">
      <w:pPr>
        <w:jc w:val="both"/>
        <w:rPr>
          <w:rFonts w:ascii="Arial" w:hAnsi="Arial" w:cs="Arial"/>
          <w:b/>
          <w:bCs/>
          <w:color w:val="000000" w:themeColor="text1"/>
          <w:lang w:eastAsia="en-GB"/>
        </w:rPr>
      </w:pPr>
    </w:p>
    <w:p w14:paraId="3D4DDF98" w14:textId="77777777" w:rsidR="00C166A1" w:rsidRPr="00C166A1" w:rsidRDefault="49A12C9E" w:rsidP="49A12C9E">
      <w:pPr>
        <w:jc w:val="both"/>
        <w:rPr>
          <w:rFonts w:ascii="Arial" w:hAnsi="Arial" w:cs="Arial"/>
          <w:b/>
          <w:bCs/>
          <w:color w:val="000000" w:themeColor="text1"/>
          <w:lang w:eastAsia="en-GB"/>
        </w:rPr>
      </w:pPr>
      <w:r w:rsidRPr="49A12C9E">
        <w:rPr>
          <w:rFonts w:ascii="Arial" w:hAnsi="Arial" w:cs="Arial"/>
          <w:b/>
          <w:bCs/>
          <w:color w:val="000000" w:themeColor="text1"/>
          <w:lang w:eastAsia="en-GB"/>
        </w:rPr>
        <w:t xml:space="preserve">OXFORDSHIRE COMMUNITY FOUNDATION – Community Grant General Fund </w:t>
      </w:r>
    </w:p>
    <w:p w14:paraId="70CEB6A8" w14:textId="77777777" w:rsidR="00C166A1" w:rsidRPr="00C166A1" w:rsidRDefault="49A12C9E" w:rsidP="49A12C9E">
      <w:pPr>
        <w:jc w:val="both"/>
        <w:rPr>
          <w:rFonts w:ascii="Arial" w:hAnsi="Arial" w:cs="Arial"/>
          <w:color w:val="000000" w:themeColor="text1"/>
          <w:lang w:eastAsia="en-GB"/>
        </w:rPr>
      </w:pPr>
      <w:r w:rsidRPr="49A12C9E">
        <w:rPr>
          <w:rFonts w:ascii="Arial" w:hAnsi="Arial" w:cs="Arial"/>
          <w:color w:val="000000" w:themeColor="text1"/>
          <w:lang w:eastAsia="en-GB"/>
        </w:rPr>
        <w:t>The Community Grant General Fund has the capacity to award applicants up to</w:t>
      </w:r>
    </w:p>
    <w:p w14:paraId="5980D493" w14:textId="77777777" w:rsidR="00C166A1" w:rsidRDefault="49A12C9E" w:rsidP="49A12C9E">
      <w:pPr>
        <w:jc w:val="both"/>
        <w:rPr>
          <w:rFonts w:ascii="Arial" w:hAnsi="Arial" w:cs="Arial"/>
          <w:color w:val="000000" w:themeColor="text1"/>
          <w:lang w:eastAsia="en-GB"/>
        </w:rPr>
      </w:pPr>
      <w:r w:rsidRPr="49A12C9E">
        <w:rPr>
          <w:rFonts w:ascii="Arial" w:hAnsi="Arial" w:cs="Arial"/>
          <w:color w:val="000000" w:themeColor="text1"/>
          <w:lang w:eastAsia="en-GB"/>
        </w:rPr>
        <w:t>£2,000 for eligible projects, you must be able to demonstrate that your organisation:-</w:t>
      </w:r>
    </w:p>
    <w:p w14:paraId="12F40E89" w14:textId="77777777" w:rsidR="009163E5" w:rsidRDefault="49A12C9E" w:rsidP="49A12C9E">
      <w:pPr>
        <w:pStyle w:val="Default"/>
        <w:jc w:val="both"/>
      </w:pPr>
      <w:r>
        <w:t xml:space="preserve"> </w:t>
      </w:r>
    </w:p>
    <w:p w14:paraId="312EC685" w14:textId="77777777" w:rsidR="009163E5" w:rsidRDefault="49A12C9E" w:rsidP="49A12C9E">
      <w:pPr>
        <w:pStyle w:val="Default"/>
        <w:numPr>
          <w:ilvl w:val="0"/>
          <w:numId w:val="29"/>
        </w:numPr>
        <w:jc w:val="both"/>
        <w:rPr>
          <w:rFonts w:ascii="Arial" w:hAnsi="Arial" w:cs="Arial"/>
        </w:rPr>
      </w:pPr>
      <w:r w:rsidRPr="49A12C9E">
        <w:rPr>
          <w:rFonts w:ascii="Arial" w:hAnsi="Arial" w:cs="Arial"/>
        </w:rPr>
        <w:t>are a constituted group that has been established for at least 12 months</w:t>
      </w:r>
    </w:p>
    <w:p w14:paraId="7E21C0FC" w14:textId="77777777" w:rsidR="009163E5" w:rsidRDefault="49A12C9E" w:rsidP="49A12C9E">
      <w:pPr>
        <w:pStyle w:val="Default"/>
        <w:numPr>
          <w:ilvl w:val="0"/>
          <w:numId w:val="29"/>
        </w:numPr>
        <w:jc w:val="both"/>
        <w:rPr>
          <w:rFonts w:ascii="Arial" w:hAnsi="Arial" w:cs="Arial"/>
        </w:rPr>
      </w:pPr>
      <w:r w:rsidRPr="49A12C9E">
        <w:rPr>
          <w:rFonts w:ascii="Arial" w:hAnsi="Arial" w:cs="Arial"/>
        </w:rPr>
        <w:t xml:space="preserve">group is not a public body or statutory organisation </w:t>
      </w:r>
    </w:p>
    <w:p w14:paraId="775D6286" w14:textId="77777777" w:rsidR="009163E5" w:rsidRPr="009163E5" w:rsidRDefault="49A12C9E" w:rsidP="49A12C9E">
      <w:pPr>
        <w:pStyle w:val="Default"/>
        <w:numPr>
          <w:ilvl w:val="0"/>
          <w:numId w:val="29"/>
        </w:numPr>
        <w:jc w:val="both"/>
        <w:rPr>
          <w:rFonts w:ascii="Arial" w:hAnsi="Arial" w:cs="Arial"/>
        </w:rPr>
      </w:pPr>
      <w:r w:rsidRPr="49A12C9E">
        <w:rPr>
          <w:rFonts w:ascii="Arial" w:hAnsi="Arial" w:cs="Arial"/>
        </w:rPr>
        <w:t xml:space="preserve">project is based in Oxfordshire and its beneficiaries are in Oxfordshire </w:t>
      </w:r>
    </w:p>
    <w:p w14:paraId="587C1A3D" w14:textId="77777777" w:rsidR="009163E5" w:rsidRDefault="49A12C9E" w:rsidP="49A12C9E">
      <w:pPr>
        <w:pStyle w:val="Default"/>
        <w:numPr>
          <w:ilvl w:val="0"/>
          <w:numId w:val="29"/>
        </w:numPr>
        <w:jc w:val="both"/>
        <w:rPr>
          <w:rFonts w:ascii="Arial" w:hAnsi="Arial" w:cs="Arial"/>
        </w:rPr>
      </w:pPr>
      <w:r w:rsidRPr="49A12C9E">
        <w:rPr>
          <w:rFonts w:ascii="Arial" w:hAnsi="Arial" w:cs="Arial"/>
        </w:rPr>
        <w:t xml:space="preserve">group is not a national charity or financially integrated branch of one </w:t>
      </w:r>
    </w:p>
    <w:p w14:paraId="6F49FB1F" w14:textId="77777777" w:rsidR="009163E5" w:rsidRPr="009163E5" w:rsidRDefault="49A12C9E" w:rsidP="49A12C9E">
      <w:pPr>
        <w:pStyle w:val="Default"/>
        <w:numPr>
          <w:ilvl w:val="0"/>
          <w:numId w:val="29"/>
        </w:numPr>
        <w:jc w:val="both"/>
        <w:rPr>
          <w:rFonts w:ascii="Arial" w:hAnsi="Arial" w:cs="Arial"/>
        </w:rPr>
      </w:pPr>
      <w:r w:rsidRPr="49A12C9E">
        <w:rPr>
          <w:rFonts w:ascii="Arial" w:hAnsi="Arial" w:cs="Arial"/>
        </w:rPr>
        <w:t xml:space="preserve">group has a bank account in its own name </w:t>
      </w:r>
    </w:p>
    <w:p w14:paraId="006A076A" w14:textId="77777777" w:rsidR="009163E5" w:rsidRPr="009163E5" w:rsidRDefault="49A12C9E" w:rsidP="49A12C9E">
      <w:pPr>
        <w:pStyle w:val="Default"/>
        <w:numPr>
          <w:ilvl w:val="0"/>
          <w:numId w:val="30"/>
        </w:numPr>
        <w:jc w:val="both"/>
        <w:rPr>
          <w:rFonts w:ascii="Arial" w:hAnsi="Arial" w:cs="Arial"/>
        </w:rPr>
      </w:pPr>
      <w:r w:rsidRPr="49A12C9E">
        <w:rPr>
          <w:rFonts w:ascii="Arial" w:hAnsi="Arial" w:cs="Arial"/>
        </w:rPr>
        <w:t xml:space="preserve">not applying for the costs of building or construction </w:t>
      </w:r>
    </w:p>
    <w:p w14:paraId="0BAAB66D" w14:textId="77777777" w:rsidR="00C166A1" w:rsidRDefault="49A12C9E" w:rsidP="49A12C9E">
      <w:pPr>
        <w:pStyle w:val="Default"/>
        <w:numPr>
          <w:ilvl w:val="0"/>
          <w:numId w:val="30"/>
        </w:numPr>
        <w:jc w:val="both"/>
        <w:rPr>
          <w:rFonts w:ascii="Arial" w:hAnsi="Arial" w:cs="Arial"/>
        </w:rPr>
      </w:pPr>
      <w:r w:rsidRPr="49A12C9E">
        <w:rPr>
          <w:rFonts w:ascii="Arial" w:hAnsi="Arial" w:cs="Arial"/>
        </w:rPr>
        <w:t>have returned evaluation forms for any grants previously received and not applied in the past 2 years</w:t>
      </w:r>
    </w:p>
    <w:p w14:paraId="4100B12E" w14:textId="77777777" w:rsidR="00C166A1" w:rsidRPr="00C166A1" w:rsidRDefault="49A12C9E" w:rsidP="49A12C9E">
      <w:pPr>
        <w:numPr>
          <w:ilvl w:val="0"/>
          <w:numId w:val="30"/>
        </w:numPr>
        <w:jc w:val="both"/>
        <w:rPr>
          <w:rFonts w:ascii="Arial" w:hAnsi="Arial" w:cs="Arial"/>
          <w:color w:val="000000" w:themeColor="text1"/>
          <w:lang w:eastAsia="en-GB"/>
        </w:rPr>
      </w:pPr>
      <w:r w:rsidRPr="49A12C9E">
        <w:rPr>
          <w:rFonts w:ascii="Arial" w:hAnsi="Arial" w:cs="Arial"/>
          <w:color w:val="000000" w:themeColor="text1"/>
          <w:lang w:eastAsia="en-GB"/>
        </w:rPr>
        <w:t>has an annual income of less than £50,000 and less than one year’s</w:t>
      </w:r>
    </w:p>
    <w:p w14:paraId="3FD4B9B1" w14:textId="77777777" w:rsidR="00C166A1" w:rsidRPr="00C166A1" w:rsidRDefault="49A12C9E" w:rsidP="49A12C9E">
      <w:pPr>
        <w:ind w:firstLine="720"/>
        <w:jc w:val="both"/>
        <w:rPr>
          <w:rFonts w:ascii="Arial" w:hAnsi="Arial" w:cs="Arial"/>
          <w:color w:val="000000" w:themeColor="text1"/>
          <w:lang w:eastAsia="en-GB"/>
        </w:rPr>
      </w:pPr>
      <w:r w:rsidRPr="49A12C9E">
        <w:rPr>
          <w:rFonts w:ascii="Arial" w:hAnsi="Arial" w:cs="Arial"/>
          <w:color w:val="000000" w:themeColor="text1"/>
          <w:lang w:eastAsia="en-GB"/>
        </w:rPr>
        <w:t>restricted reserves.</w:t>
      </w:r>
    </w:p>
    <w:p w14:paraId="19219836" w14:textId="77777777" w:rsidR="00C166A1" w:rsidRDefault="00C166A1" w:rsidP="49A12C9E">
      <w:pPr>
        <w:jc w:val="both"/>
        <w:rPr>
          <w:rFonts w:ascii="Arial" w:hAnsi="Arial" w:cs="Arial"/>
          <w:color w:val="000000" w:themeColor="text1"/>
          <w:lang w:eastAsia="en-GB"/>
        </w:rPr>
      </w:pPr>
    </w:p>
    <w:p w14:paraId="61ADED18" w14:textId="77777777" w:rsidR="00C166A1" w:rsidRPr="00C166A1" w:rsidRDefault="49A12C9E" w:rsidP="49A12C9E">
      <w:pPr>
        <w:jc w:val="both"/>
        <w:rPr>
          <w:rFonts w:ascii="Arial" w:hAnsi="Arial" w:cs="Arial"/>
          <w:color w:val="000000" w:themeColor="text1"/>
          <w:lang w:eastAsia="en-GB"/>
        </w:rPr>
      </w:pPr>
      <w:r w:rsidRPr="49A12C9E">
        <w:rPr>
          <w:rFonts w:ascii="Arial" w:hAnsi="Arial" w:cs="Arial"/>
          <w:color w:val="000000" w:themeColor="text1"/>
          <w:lang w:eastAsia="en-GB"/>
        </w:rPr>
        <w:t xml:space="preserve">For more information visit </w:t>
      </w:r>
      <w:hyperlink r:id="rId29">
        <w:r w:rsidRPr="49A12C9E">
          <w:rPr>
            <w:rStyle w:val="Hyperlink"/>
            <w:rFonts w:ascii="Arial" w:hAnsi="Arial" w:cs="Arial"/>
            <w:lang w:eastAsia="en-GB"/>
          </w:rPr>
          <w:t>http://oxfordshire.org/</w:t>
        </w:r>
      </w:hyperlink>
      <w:r w:rsidRPr="49A12C9E">
        <w:rPr>
          <w:rFonts w:ascii="Arial" w:hAnsi="Arial" w:cs="Arial"/>
          <w:color w:val="000000" w:themeColor="text1"/>
          <w:lang w:eastAsia="en-GB"/>
        </w:rPr>
        <w:t xml:space="preserve"> or telephone 01865 798666.</w:t>
      </w:r>
    </w:p>
    <w:p w14:paraId="608DEACE" w14:textId="0F92B529" w:rsidR="0041559E" w:rsidRDefault="0041559E" w:rsidP="49A12C9E">
      <w:pPr>
        <w:jc w:val="both"/>
        <w:rPr>
          <w:rFonts w:ascii="Helvetica-Bold" w:hAnsi="Helvetica-Bold" w:cs="Helvetica-Bold"/>
          <w:b/>
          <w:bCs/>
          <w:u w:val="single"/>
          <w:lang w:eastAsia="en-GB"/>
        </w:rPr>
      </w:pPr>
    </w:p>
    <w:p w14:paraId="5FD4B576" w14:textId="77777777" w:rsidR="002744A4" w:rsidRPr="00DE1DC6" w:rsidRDefault="49A12C9E" w:rsidP="49A12C9E">
      <w:pPr>
        <w:jc w:val="both"/>
        <w:rPr>
          <w:rFonts w:ascii="Arial" w:hAnsi="Arial" w:cs="Arial"/>
          <w:b/>
          <w:bCs/>
          <w:color w:val="000000" w:themeColor="text1"/>
          <w:lang w:eastAsia="en-GB"/>
        </w:rPr>
      </w:pPr>
      <w:r w:rsidRPr="49A12C9E">
        <w:rPr>
          <w:rFonts w:ascii="Helvetica-Bold" w:hAnsi="Helvetica-Bold" w:cs="Helvetica-Bold"/>
          <w:b/>
          <w:bCs/>
          <w:lang w:eastAsia="en-GB"/>
        </w:rPr>
        <w:t>HOUSING ASSOCIATIONS</w:t>
      </w:r>
    </w:p>
    <w:p w14:paraId="484919E0" w14:textId="708C4D28" w:rsidR="49A12C9E" w:rsidRDefault="49A12C9E" w:rsidP="49A12C9E">
      <w:pPr>
        <w:jc w:val="both"/>
        <w:rPr>
          <w:rFonts w:ascii="Helvetica-Bold" w:hAnsi="Helvetica-Bold" w:cs="Helvetica-Bold"/>
          <w:b/>
          <w:bCs/>
          <w:lang w:eastAsia="en-GB"/>
        </w:rPr>
      </w:pPr>
    </w:p>
    <w:p w14:paraId="5CD74955" w14:textId="77777777" w:rsidR="002744A4" w:rsidRPr="002744A4" w:rsidRDefault="49A12C9E" w:rsidP="49A12C9E">
      <w:pPr>
        <w:autoSpaceDE w:val="0"/>
        <w:autoSpaceDN w:val="0"/>
        <w:adjustRightInd w:val="0"/>
        <w:jc w:val="both"/>
        <w:rPr>
          <w:rFonts w:ascii="Arial" w:hAnsi="Arial" w:cs="Arial"/>
          <w:lang w:eastAsia="en-GB"/>
        </w:rPr>
      </w:pPr>
      <w:r w:rsidRPr="49A12C9E">
        <w:rPr>
          <w:rFonts w:ascii="Arial" w:hAnsi="Arial" w:cs="Arial"/>
          <w:b/>
          <w:bCs/>
          <w:lang w:eastAsia="en-GB"/>
        </w:rPr>
        <w:t>Green Square</w:t>
      </w:r>
      <w:r w:rsidRPr="49A12C9E">
        <w:rPr>
          <w:rFonts w:ascii="Arial" w:hAnsi="Arial" w:cs="Arial"/>
          <w:lang w:eastAsia="en-GB"/>
        </w:rPr>
        <w:t xml:space="preserve"> (Previously known as OCHA) </w:t>
      </w:r>
    </w:p>
    <w:p w14:paraId="6B80F26A" w14:textId="77777777" w:rsidR="002744A4" w:rsidRPr="002744A4" w:rsidRDefault="49A12C9E" w:rsidP="49A12C9E">
      <w:pPr>
        <w:autoSpaceDE w:val="0"/>
        <w:autoSpaceDN w:val="0"/>
        <w:adjustRightInd w:val="0"/>
        <w:jc w:val="both"/>
        <w:rPr>
          <w:rFonts w:ascii="Arial" w:hAnsi="Arial" w:cs="Arial"/>
          <w:lang w:eastAsia="en-GB"/>
        </w:rPr>
      </w:pPr>
      <w:r w:rsidRPr="49A12C9E">
        <w:rPr>
          <w:rFonts w:ascii="Arial" w:hAnsi="Arial" w:cs="Arial"/>
          <w:lang w:eastAsia="en-GB"/>
        </w:rPr>
        <w:t>Grants of up to £750 from the Community Chest Fund are available for local groups.</w:t>
      </w:r>
    </w:p>
    <w:p w14:paraId="6AB8AA63" w14:textId="77777777" w:rsidR="002744A4" w:rsidRPr="002744A4" w:rsidRDefault="49A12C9E" w:rsidP="49A12C9E">
      <w:pPr>
        <w:autoSpaceDE w:val="0"/>
        <w:autoSpaceDN w:val="0"/>
        <w:adjustRightInd w:val="0"/>
        <w:jc w:val="both"/>
        <w:rPr>
          <w:rFonts w:ascii="Arial" w:hAnsi="Arial" w:cs="Arial"/>
          <w:lang w:eastAsia="en-GB"/>
        </w:rPr>
      </w:pPr>
      <w:r w:rsidRPr="49A12C9E">
        <w:rPr>
          <w:rFonts w:ascii="Arial" w:hAnsi="Arial" w:cs="Arial"/>
          <w:lang w:eastAsia="en-GB"/>
        </w:rPr>
        <w:t>The fund is open to all groups that operate within areas that Green Square have</w:t>
      </w:r>
    </w:p>
    <w:p w14:paraId="4CA34C64" w14:textId="77777777" w:rsidR="002744A4" w:rsidRPr="002744A4" w:rsidRDefault="49A12C9E" w:rsidP="49A12C9E">
      <w:pPr>
        <w:autoSpaceDE w:val="0"/>
        <w:autoSpaceDN w:val="0"/>
        <w:adjustRightInd w:val="0"/>
        <w:jc w:val="both"/>
        <w:rPr>
          <w:rFonts w:ascii="Arial" w:hAnsi="Arial" w:cs="Arial"/>
          <w:lang w:eastAsia="en-GB"/>
        </w:rPr>
      </w:pPr>
      <w:r w:rsidRPr="49A12C9E">
        <w:rPr>
          <w:rFonts w:ascii="Arial" w:hAnsi="Arial" w:cs="Arial"/>
          <w:lang w:eastAsia="en-GB"/>
        </w:rPr>
        <w:t>residents. You do not have to be a GreenSquare resident to apply, but your</w:t>
      </w:r>
    </w:p>
    <w:p w14:paraId="152C7149" w14:textId="77777777" w:rsidR="002744A4" w:rsidRPr="002744A4" w:rsidRDefault="49A12C9E" w:rsidP="49A12C9E">
      <w:pPr>
        <w:autoSpaceDE w:val="0"/>
        <w:autoSpaceDN w:val="0"/>
        <w:adjustRightInd w:val="0"/>
        <w:jc w:val="both"/>
        <w:rPr>
          <w:rFonts w:ascii="Arial" w:hAnsi="Arial" w:cs="Arial"/>
          <w:lang w:eastAsia="en-GB"/>
        </w:rPr>
      </w:pPr>
      <w:r w:rsidRPr="49A12C9E">
        <w:rPr>
          <w:rFonts w:ascii="Arial" w:hAnsi="Arial" w:cs="Arial"/>
          <w:lang w:eastAsia="en-GB"/>
        </w:rPr>
        <w:t>event/project/activity must be open to GreenSquare residents if they wish to take</w:t>
      </w:r>
    </w:p>
    <w:p w14:paraId="4095D061" w14:textId="77777777" w:rsidR="00ED070E" w:rsidRDefault="49A12C9E" w:rsidP="49A12C9E">
      <w:pPr>
        <w:autoSpaceDE w:val="0"/>
        <w:autoSpaceDN w:val="0"/>
        <w:adjustRightInd w:val="0"/>
        <w:jc w:val="both"/>
        <w:rPr>
          <w:rFonts w:ascii="Helvetica" w:hAnsi="Helvetica" w:cs="Helvetica"/>
          <w:lang w:eastAsia="en-GB"/>
        </w:rPr>
      </w:pPr>
      <w:r w:rsidRPr="49A12C9E">
        <w:rPr>
          <w:rFonts w:ascii="Arial" w:hAnsi="Arial" w:cs="Arial"/>
          <w:lang w:eastAsia="en-GB"/>
        </w:rPr>
        <w:t xml:space="preserve">part.  Contact Lew Fryer on 01865 788753 or email </w:t>
      </w:r>
      <w:hyperlink r:id="rId30">
        <w:r w:rsidRPr="49A12C9E">
          <w:rPr>
            <w:rStyle w:val="Hyperlink"/>
            <w:rFonts w:ascii="Arial" w:hAnsi="Arial" w:cs="Arial"/>
            <w:lang w:eastAsia="en-GB"/>
          </w:rPr>
          <w:t>lew.fryer@greensquaregroup.com</w:t>
        </w:r>
      </w:hyperlink>
    </w:p>
    <w:p w14:paraId="296FEF7D" w14:textId="77777777" w:rsidR="0041559E" w:rsidRDefault="0041559E" w:rsidP="49A12C9E">
      <w:pPr>
        <w:jc w:val="both"/>
        <w:rPr>
          <w:rFonts w:ascii="Arial" w:hAnsi="Arial" w:cs="Arial"/>
          <w:b/>
          <w:bCs/>
          <w:color w:val="000000" w:themeColor="text1"/>
          <w:u w:val="single"/>
          <w:lang w:eastAsia="en-GB"/>
        </w:rPr>
      </w:pPr>
    </w:p>
    <w:p w14:paraId="26AF9CA0" w14:textId="77777777" w:rsidR="00184F2E" w:rsidRDefault="49A12C9E" w:rsidP="49A12C9E">
      <w:pPr>
        <w:jc w:val="both"/>
        <w:rPr>
          <w:rFonts w:ascii="Arial" w:hAnsi="Arial" w:cs="Arial"/>
          <w:b/>
          <w:bCs/>
          <w:lang w:eastAsia="en-GB"/>
        </w:rPr>
      </w:pPr>
      <w:r w:rsidRPr="49A12C9E">
        <w:rPr>
          <w:rFonts w:ascii="Arial" w:hAnsi="Arial" w:cs="Arial"/>
          <w:b/>
          <w:bCs/>
          <w:lang w:eastAsia="en-GB"/>
        </w:rPr>
        <w:t>Cottsway Wellcommunity Fund – West Oxfordshire</w:t>
      </w:r>
    </w:p>
    <w:p w14:paraId="033A6408" w14:textId="77777777" w:rsidR="00184F2E" w:rsidRDefault="49A12C9E" w:rsidP="49A12C9E">
      <w:pPr>
        <w:jc w:val="both"/>
        <w:rPr>
          <w:rFonts w:ascii="Arial" w:hAnsi="Arial" w:cs="Arial"/>
          <w:lang w:eastAsia="en-GB"/>
        </w:rPr>
      </w:pPr>
      <w:r w:rsidRPr="49A12C9E">
        <w:rPr>
          <w:rFonts w:ascii="Arial" w:hAnsi="Arial" w:cs="Arial"/>
          <w:lang w:eastAsia="en-GB"/>
        </w:rPr>
        <w:t>Welcommunity Fund provides small grants for starting up projects, for events, development, equipment and materials for community groups which operate within the areas covered by Cottsway.   Funding is available of up to £2,500 for projects/groups who meet the eligibility criteria covering one of the following areas:-</w:t>
      </w:r>
    </w:p>
    <w:p w14:paraId="7194DBDC" w14:textId="77777777" w:rsidR="00DE1741" w:rsidRDefault="00DE1741" w:rsidP="49A12C9E">
      <w:pPr>
        <w:jc w:val="both"/>
        <w:rPr>
          <w:rFonts w:ascii="Arial" w:hAnsi="Arial" w:cs="Arial"/>
          <w:lang w:eastAsia="en-GB"/>
        </w:rPr>
      </w:pPr>
    </w:p>
    <w:p w14:paraId="3E2DE548" w14:textId="1AE81EC1" w:rsidR="49A12C9E" w:rsidRDefault="49A12C9E" w:rsidP="49A12C9E">
      <w:pPr>
        <w:ind w:left="360"/>
        <w:jc w:val="both"/>
        <w:rPr>
          <w:rFonts w:ascii="Arial" w:hAnsi="Arial" w:cs="Arial"/>
          <w:lang w:eastAsia="en-GB"/>
        </w:rPr>
      </w:pPr>
    </w:p>
    <w:p w14:paraId="1E8B48FE" w14:textId="77777777" w:rsidR="00865982" w:rsidRDefault="49A12C9E" w:rsidP="49A12C9E">
      <w:pPr>
        <w:numPr>
          <w:ilvl w:val="0"/>
          <w:numId w:val="25"/>
        </w:numPr>
        <w:jc w:val="both"/>
        <w:rPr>
          <w:rFonts w:ascii="Arial" w:hAnsi="Arial" w:cs="Arial"/>
          <w:lang w:eastAsia="en-GB"/>
        </w:rPr>
      </w:pPr>
      <w:r w:rsidRPr="49A12C9E">
        <w:rPr>
          <w:rFonts w:ascii="Arial" w:hAnsi="Arial" w:cs="Arial"/>
          <w:lang w:eastAsia="en-GB"/>
        </w:rPr>
        <w:t xml:space="preserve">Young people and children </w:t>
      </w:r>
    </w:p>
    <w:p w14:paraId="11E2132C" w14:textId="77777777" w:rsidR="00184F2E" w:rsidRPr="005A1900" w:rsidRDefault="49A12C9E" w:rsidP="49A12C9E">
      <w:pPr>
        <w:numPr>
          <w:ilvl w:val="0"/>
          <w:numId w:val="25"/>
        </w:numPr>
        <w:jc w:val="both"/>
        <w:rPr>
          <w:rFonts w:ascii="Arial" w:hAnsi="Arial" w:cs="Arial"/>
          <w:lang w:eastAsia="en-GB"/>
        </w:rPr>
      </w:pPr>
      <w:r w:rsidRPr="49A12C9E">
        <w:rPr>
          <w:rFonts w:ascii="Arial" w:hAnsi="Arial" w:cs="Arial"/>
          <w:lang w:eastAsia="en-GB"/>
        </w:rPr>
        <w:t>Addressing rural problems/priorities</w:t>
      </w:r>
    </w:p>
    <w:p w14:paraId="08AD7F98" w14:textId="77777777" w:rsidR="00184F2E" w:rsidRPr="005A1900" w:rsidRDefault="49A12C9E" w:rsidP="49A12C9E">
      <w:pPr>
        <w:numPr>
          <w:ilvl w:val="0"/>
          <w:numId w:val="25"/>
        </w:numPr>
        <w:jc w:val="both"/>
        <w:rPr>
          <w:rFonts w:ascii="Arial" w:hAnsi="Arial" w:cs="Arial"/>
          <w:lang w:eastAsia="en-GB"/>
        </w:rPr>
      </w:pPr>
      <w:r w:rsidRPr="49A12C9E">
        <w:rPr>
          <w:rFonts w:ascii="Arial" w:hAnsi="Arial" w:cs="Arial"/>
          <w:lang w:eastAsia="en-GB"/>
        </w:rPr>
        <w:t>Preventing debt, providing financial advice and reducing poverty</w:t>
      </w:r>
    </w:p>
    <w:p w14:paraId="11817531" w14:textId="77777777" w:rsidR="00184F2E" w:rsidRDefault="49A12C9E" w:rsidP="49A12C9E">
      <w:pPr>
        <w:numPr>
          <w:ilvl w:val="0"/>
          <w:numId w:val="25"/>
        </w:numPr>
        <w:jc w:val="both"/>
        <w:rPr>
          <w:rFonts w:ascii="Arial" w:hAnsi="Arial" w:cs="Arial"/>
          <w:lang w:eastAsia="en-GB"/>
        </w:rPr>
      </w:pPr>
      <w:r w:rsidRPr="49A12C9E">
        <w:rPr>
          <w:rFonts w:ascii="Arial" w:hAnsi="Arial" w:cs="Arial"/>
          <w:lang w:eastAsia="en-GB"/>
        </w:rPr>
        <w:t xml:space="preserve">Contribute towards climate change and energy efficiency </w:t>
      </w:r>
    </w:p>
    <w:p w14:paraId="769D0D3C" w14:textId="77777777" w:rsidR="00DE1741" w:rsidRDefault="00DE1741" w:rsidP="49A12C9E">
      <w:pPr>
        <w:jc w:val="both"/>
        <w:rPr>
          <w:rFonts w:ascii="Arial" w:hAnsi="Arial" w:cs="Arial"/>
          <w:lang w:eastAsia="en-GB"/>
        </w:rPr>
      </w:pPr>
    </w:p>
    <w:p w14:paraId="04FE774B" w14:textId="77777777" w:rsidR="0088207A" w:rsidRDefault="49A12C9E" w:rsidP="49A12C9E">
      <w:pPr>
        <w:jc w:val="both"/>
        <w:rPr>
          <w:rFonts w:ascii="Arial" w:hAnsi="Arial" w:cs="Arial"/>
          <w:lang w:eastAsia="en-GB"/>
        </w:rPr>
      </w:pPr>
      <w:r w:rsidRPr="49A12C9E">
        <w:rPr>
          <w:rFonts w:ascii="Arial" w:hAnsi="Arial" w:cs="Arial"/>
          <w:lang w:eastAsia="en-GB"/>
        </w:rPr>
        <w:t xml:space="preserve">For further information call Freephone </w:t>
      </w:r>
      <w:r w:rsidRPr="49A12C9E">
        <w:rPr>
          <w:rFonts w:ascii="Arial" w:hAnsi="Arial" w:cs="Arial"/>
          <w:lang w:val="en"/>
        </w:rPr>
        <w:t>0800 876 6366</w:t>
      </w:r>
      <w:r w:rsidRPr="49A12C9E">
        <w:rPr>
          <w:rFonts w:ascii="Arial" w:hAnsi="Arial" w:cs="Arial"/>
          <w:color w:val="60604D"/>
          <w:lang w:val="en"/>
        </w:rPr>
        <w:t xml:space="preserve"> </w:t>
      </w:r>
      <w:r w:rsidRPr="49A12C9E">
        <w:rPr>
          <w:rFonts w:ascii="Arial" w:hAnsi="Arial" w:cs="Arial"/>
          <w:lang w:val="en"/>
        </w:rPr>
        <w:t>or</w:t>
      </w:r>
      <w:r w:rsidRPr="49A12C9E">
        <w:rPr>
          <w:rFonts w:ascii="Arial" w:hAnsi="Arial" w:cs="Arial"/>
          <w:lang w:eastAsia="en-GB"/>
        </w:rPr>
        <w:t xml:space="preserve"> visit  </w:t>
      </w:r>
      <w:hyperlink r:id="rId31">
        <w:r w:rsidRPr="49A12C9E">
          <w:rPr>
            <w:rStyle w:val="Hyperlink"/>
            <w:rFonts w:ascii="Verdana" w:hAnsi="Verdana"/>
          </w:rPr>
          <w:t>http://cottsway.co.uk/get-involved/community-support-and-funding</w:t>
        </w:r>
      </w:hyperlink>
      <w:r w:rsidRPr="49A12C9E">
        <w:rPr>
          <w:rFonts w:ascii="Verdana" w:hAnsi="Verdana"/>
          <w:color w:val="365F91"/>
        </w:rPr>
        <w:t>.</w:t>
      </w:r>
    </w:p>
    <w:p w14:paraId="54CD245A" w14:textId="77777777" w:rsidR="00FB1029" w:rsidRDefault="00FB1029" w:rsidP="49A12C9E">
      <w:pPr>
        <w:jc w:val="both"/>
        <w:rPr>
          <w:rFonts w:ascii="Arial" w:hAnsi="Arial" w:cs="Arial"/>
          <w:b/>
          <w:bCs/>
          <w:u w:val="single"/>
          <w:lang w:eastAsia="en-GB"/>
        </w:rPr>
      </w:pPr>
    </w:p>
    <w:p w14:paraId="3DF920C8" w14:textId="750E7428" w:rsidR="49A12C9E" w:rsidRDefault="00D34E1F" w:rsidP="49A12C9E">
      <w:pPr>
        <w:spacing w:line="259" w:lineRule="auto"/>
        <w:jc w:val="both"/>
        <w:rPr>
          <w:rFonts w:ascii="Arial" w:hAnsi="Arial" w:cs="Arial"/>
          <w:b/>
          <w:bCs/>
          <w:lang w:eastAsia="en-GB"/>
        </w:rPr>
      </w:pPr>
      <w:r>
        <w:rPr>
          <w:rFonts w:ascii="Arial" w:hAnsi="Arial" w:cs="Arial"/>
          <w:b/>
          <w:bCs/>
          <w:lang w:eastAsia="en-GB"/>
        </w:rPr>
        <w:t>SOVEREIGN HOUSING ASSOCIATION</w:t>
      </w:r>
    </w:p>
    <w:p w14:paraId="0BDFEE72" w14:textId="250C7EBD" w:rsidR="00F1381F" w:rsidRDefault="00994EC0" w:rsidP="49A12C9E">
      <w:pPr>
        <w:jc w:val="both"/>
        <w:rPr>
          <w:rFonts w:ascii="Arial" w:hAnsi="Arial" w:cs="Arial"/>
        </w:rPr>
      </w:pPr>
      <w:r>
        <w:rPr>
          <w:rFonts w:ascii="Arial" w:hAnsi="Arial" w:cs="Arial"/>
          <w:spacing w:val="-3"/>
        </w:rPr>
        <w:t xml:space="preserve">There is funding and skills training available for </w:t>
      </w:r>
      <w:r w:rsidR="006D3106">
        <w:rPr>
          <w:rFonts w:ascii="Arial" w:hAnsi="Arial" w:cs="Arial"/>
          <w:spacing w:val="-3"/>
        </w:rPr>
        <w:t>Sovereign residents</w:t>
      </w:r>
      <w:r>
        <w:rPr>
          <w:rFonts w:ascii="Arial" w:hAnsi="Arial" w:cs="Arial"/>
          <w:spacing w:val="-3"/>
        </w:rPr>
        <w:t xml:space="preserve"> wanting to make</w:t>
      </w:r>
    </w:p>
    <w:p w14:paraId="1D314E82" w14:textId="77777777" w:rsidR="00F1381F" w:rsidRDefault="00994EC0" w:rsidP="49A12C9E">
      <w:pPr>
        <w:jc w:val="both"/>
        <w:rPr>
          <w:rFonts w:ascii="Arial" w:hAnsi="Arial" w:cs="Arial"/>
        </w:rPr>
      </w:pPr>
      <w:r>
        <w:rPr>
          <w:rFonts w:ascii="Arial" w:hAnsi="Arial" w:cs="Arial"/>
          <w:spacing w:val="-3"/>
        </w:rPr>
        <w:t>changes and improvements in their community. The funding will go towards getting a project off the ground and volunteers will be supported with skills training and resources to make a sustainable difference.</w:t>
      </w:r>
      <w:r w:rsidR="00C53009">
        <w:rPr>
          <w:rFonts w:ascii="Arial" w:hAnsi="Arial" w:cs="Arial"/>
          <w:spacing w:val="-3"/>
        </w:rPr>
        <w:t xml:space="preserve"> This </w:t>
      </w:r>
      <w:r w:rsidR="006D3106">
        <w:rPr>
          <w:rFonts w:ascii="Arial" w:hAnsi="Arial" w:cs="Arial"/>
          <w:spacing w:val="-3"/>
        </w:rPr>
        <w:t>could be a lunch club, craft club a stay and play group.</w:t>
      </w:r>
    </w:p>
    <w:p w14:paraId="36FEB5B0" w14:textId="77777777" w:rsidR="00F1381F" w:rsidRDefault="00F1381F" w:rsidP="49A12C9E">
      <w:pPr>
        <w:jc w:val="both"/>
        <w:rPr>
          <w:rFonts w:ascii="Arial" w:hAnsi="Arial" w:cs="Arial"/>
          <w:b/>
          <w:bCs/>
          <w:u w:val="single"/>
        </w:rPr>
      </w:pPr>
    </w:p>
    <w:p w14:paraId="5C85445F" w14:textId="77777777" w:rsidR="00F1381F" w:rsidRPr="00F1381F" w:rsidRDefault="49A12C9E" w:rsidP="49A12C9E">
      <w:pPr>
        <w:spacing w:before="100" w:beforeAutospacing="1" w:after="100" w:afterAutospacing="1"/>
        <w:jc w:val="both"/>
        <w:rPr>
          <w:rFonts w:ascii="Arial" w:hAnsi="Arial" w:cs="Arial"/>
          <w:color w:val="000000" w:themeColor="text1"/>
          <w:lang w:eastAsia="en-GB"/>
        </w:rPr>
      </w:pPr>
      <w:r w:rsidRPr="49A12C9E">
        <w:rPr>
          <w:rFonts w:ascii="Arial" w:hAnsi="Arial" w:cs="Arial"/>
          <w:color w:val="000000" w:themeColor="text1"/>
          <w:lang w:eastAsia="en-GB"/>
        </w:rPr>
        <w:t>Please contact Community Engagement Officer Jenny Bowley on 07788 977636 or jenny.bowley@sovereign.org.uk</w:t>
      </w:r>
    </w:p>
    <w:p w14:paraId="30D7AA69" w14:textId="77777777" w:rsidR="00F1381F" w:rsidRDefault="00F1381F" w:rsidP="49A12C9E">
      <w:pPr>
        <w:jc w:val="both"/>
        <w:rPr>
          <w:rFonts w:ascii="Arial" w:hAnsi="Arial" w:cs="Arial"/>
          <w:b/>
          <w:bCs/>
          <w:u w:val="single"/>
        </w:rPr>
      </w:pPr>
    </w:p>
    <w:p w14:paraId="7196D064" w14:textId="77777777" w:rsidR="00F1381F" w:rsidRDefault="00F1381F" w:rsidP="49A12C9E">
      <w:pPr>
        <w:jc w:val="both"/>
        <w:rPr>
          <w:rFonts w:ascii="Arial" w:hAnsi="Arial" w:cs="Arial"/>
          <w:b/>
          <w:bCs/>
          <w:u w:val="single"/>
        </w:rPr>
      </w:pPr>
    </w:p>
    <w:p w14:paraId="2A4BD304" w14:textId="77777777" w:rsidR="008B0EC6" w:rsidRPr="00DE1DC6" w:rsidRDefault="00E45A35" w:rsidP="49A12C9E">
      <w:pPr>
        <w:tabs>
          <w:tab w:val="left" w:pos="-720"/>
          <w:tab w:val="left" w:pos="0"/>
        </w:tabs>
        <w:suppressAutoHyphens/>
        <w:jc w:val="both"/>
        <w:rPr>
          <w:rFonts w:ascii="Arial" w:hAnsi="Arial" w:cs="Arial"/>
          <w:b/>
          <w:bCs/>
        </w:rPr>
      </w:pPr>
      <w:r w:rsidRPr="49A12C9E">
        <w:rPr>
          <w:rFonts w:ascii="Arial" w:hAnsi="Arial" w:cs="Arial"/>
          <w:b/>
          <w:bCs/>
          <w:spacing w:val="-3"/>
        </w:rPr>
        <w:t>GARFIELD WESTON FOUNDATION</w:t>
      </w:r>
    </w:p>
    <w:p w14:paraId="172A57FB" w14:textId="77777777" w:rsidR="008B0EC6" w:rsidRPr="007D619C" w:rsidRDefault="49A12C9E" w:rsidP="49A12C9E">
      <w:pPr>
        <w:jc w:val="both"/>
        <w:rPr>
          <w:rFonts w:ascii="Arial" w:hAnsi="Arial" w:cs="Arial"/>
          <w:lang w:val="en"/>
        </w:rPr>
      </w:pPr>
      <w:r w:rsidRPr="49A12C9E">
        <w:rPr>
          <w:rFonts w:ascii="Arial" w:hAnsi="Arial" w:cs="Arial"/>
          <w:lang w:val="en"/>
        </w:rPr>
        <w:t>The Garfield Weston Foundation has supported a wide range of organisations with grants of varying sizes over recent years including village hall projects in Oxfordshire.  All applications must be sent by post.</w:t>
      </w:r>
    </w:p>
    <w:p w14:paraId="34FF1C98" w14:textId="77777777" w:rsidR="007D619C" w:rsidRPr="007D619C" w:rsidRDefault="007D619C" w:rsidP="49A12C9E">
      <w:pPr>
        <w:jc w:val="both"/>
        <w:rPr>
          <w:rFonts w:ascii="Arial" w:hAnsi="Arial" w:cs="Arial"/>
          <w:lang w:val="en"/>
        </w:rPr>
      </w:pPr>
    </w:p>
    <w:p w14:paraId="4FAB53D9" w14:textId="77777777" w:rsidR="00C8629A" w:rsidRDefault="49A12C9E" w:rsidP="49A12C9E">
      <w:pPr>
        <w:jc w:val="both"/>
        <w:rPr>
          <w:rFonts w:ascii="Arial" w:hAnsi="Arial"/>
          <w:lang w:val="en"/>
        </w:rPr>
      </w:pPr>
      <w:r w:rsidRPr="49A12C9E">
        <w:rPr>
          <w:rFonts w:ascii="Arial" w:hAnsi="Arial" w:cs="Arial"/>
          <w:lang w:val="en"/>
        </w:rPr>
        <w:t>There are no formal deadlines for submitting applications and organisations should</w:t>
      </w:r>
      <w:r w:rsidRPr="49A12C9E">
        <w:rPr>
          <w:rFonts w:ascii="Arial" w:hAnsi="Arial"/>
          <w:lang w:val="en"/>
        </w:rPr>
        <w:t xml:space="preserve"> allow approximately four months for a final outcome, though acknowledgement letters are sent within four weeks. Please note that once an acknowledgement letter has been sent there is typically no further correspondence until the outcome of the application.</w:t>
      </w:r>
    </w:p>
    <w:p w14:paraId="6D072C0D" w14:textId="77777777" w:rsidR="00C8629A" w:rsidRDefault="00C8629A" w:rsidP="49A12C9E">
      <w:pPr>
        <w:jc w:val="both"/>
        <w:rPr>
          <w:rFonts w:ascii="Arial" w:hAnsi="Arial"/>
          <w:lang w:val="en"/>
        </w:rPr>
      </w:pPr>
    </w:p>
    <w:p w14:paraId="052E0DCB" w14:textId="77777777" w:rsidR="007D619C" w:rsidRDefault="49A12C9E" w:rsidP="49A12C9E">
      <w:pPr>
        <w:jc w:val="both"/>
        <w:rPr>
          <w:rFonts w:ascii="Arial" w:hAnsi="Arial" w:cs="Arial"/>
          <w:lang w:val="en"/>
        </w:rPr>
      </w:pPr>
      <w:r w:rsidRPr="49A12C9E">
        <w:rPr>
          <w:rFonts w:ascii="Arial" w:hAnsi="Arial" w:cs="Arial"/>
        </w:rPr>
        <w:lastRenderedPageBreak/>
        <w:t xml:space="preserve">Further guidelines and information required by the Foundation are available on website </w:t>
      </w:r>
      <w:hyperlink r:id="rId32">
        <w:r w:rsidRPr="49A12C9E">
          <w:rPr>
            <w:rStyle w:val="Hyperlink"/>
            <w:rFonts w:ascii="Arial" w:hAnsi="Arial" w:cs="Arial"/>
          </w:rPr>
          <w:t>www.garfieldweston.org</w:t>
        </w:r>
      </w:hyperlink>
      <w:r w:rsidRPr="49A12C9E">
        <w:rPr>
          <w:rFonts w:ascii="Arial" w:hAnsi="Arial" w:cs="Arial"/>
        </w:rPr>
        <w:t xml:space="preserve"> or telephone 020 7399 6565.  </w:t>
      </w:r>
      <w:r w:rsidRPr="49A12C9E">
        <w:rPr>
          <w:rFonts w:ascii="Arial" w:hAnsi="Arial" w:cs="Arial"/>
          <w:lang w:val="en"/>
        </w:rPr>
        <w:t>Incomplete applications may result in delays to the outcome, so please read guidelines carefully.</w:t>
      </w:r>
    </w:p>
    <w:p w14:paraId="48A21919" w14:textId="77777777" w:rsidR="00700332" w:rsidRPr="005E2FCF" w:rsidRDefault="00700332" w:rsidP="49A12C9E">
      <w:pPr>
        <w:autoSpaceDE w:val="0"/>
        <w:autoSpaceDN w:val="0"/>
        <w:adjustRightInd w:val="0"/>
        <w:jc w:val="both"/>
        <w:rPr>
          <w:rFonts w:ascii="Arial" w:hAnsi="Arial" w:cs="Arial"/>
          <w:b/>
          <w:bCs/>
          <w:lang w:eastAsia="en-GB"/>
        </w:rPr>
      </w:pPr>
    </w:p>
    <w:p w14:paraId="6ADFAD4C" w14:textId="77777777" w:rsidR="005E2FCF" w:rsidRPr="005E2FCF" w:rsidRDefault="49A12C9E" w:rsidP="49A12C9E">
      <w:pPr>
        <w:autoSpaceDE w:val="0"/>
        <w:autoSpaceDN w:val="0"/>
        <w:adjustRightInd w:val="0"/>
        <w:jc w:val="both"/>
        <w:rPr>
          <w:rFonts w:ascii="Arial" w:hAnsi="Arial" w:cs="Arial"/>
          <w:b/>
          <w:bCs/>
          <w:lang w:eastAsia="en-GB"/>
        </w:rPr>
      </w:pPr>
      <w:r w:rsidRPr="49A12C9E">
        <w:rPr>
          <w:rFonts w:ascii="Arial" w:hAnsi="Arial" w:cs="Arial"/>
          <w:b/>
          <w:bCs/>
          <w:lang w:eastAsia="en-GB"/>
        </w:rPr>
        <w:t>ASDA FOUNDATION</w:t>
      </w:r>
    </w:p>
    <w:p w14:paraId="32677C77" w14:textId="77777777" w:rsidR="00FC5C98" w:rsidRDefault="00DD3A54" w:rsidP="49A12C9E">
      <w:pPr>
        <w:autoSpaceDE w:val="0"/>
        <w:autoSpaceDN w:val="0"/>
        <w:adjustRightInd w:val="0"/>
        <w:jc w:val="both"/>
        <w:rPr>
          <w:rFonts w:ascii="Arial" w:hAnsi="Arial" w:cs="Arial"/>
          <w:lang w:eastAsia="en-GB"/>
        </w:rPr>
      </w:pPr>
      <w:hyperlink r:id="rId33">
        <w:r w:rsidR="49A12C9E" w:rsidRPr="49A12C9E">
          <w:rPr>
            <w:rStyle w:val="Hyperlink"/>
            <w:rFonts w:ascii="Arial" w:hAnsi="Arial" w:cs="Arial"/>
            <w:lang w:eastAsia="en-GB"/>
          </w:rPr>
          <w:t>https://www.asdafoundation.org/applying-for-funding/significant-local-community-projects</w:t>
        </w:r>
      </w:hyperlink>
      <w:r w:rsidR="49A12C9E" w:rsidRPr="49A12C9E">
        <w:rPr>
          <w:rFonts w:ascii="Arial" w:hAnsi="Arial" w:cs="Arial"/>
          <w:b/>
          <w:bCs/>
          <w:color w:val="FF0000"/>
          <w:lang w:eastAsia="en-GB"/>
        </w:rPr>
        <w:t xml:space="preserve">. </w:t>
      </w:r>
      <w:r w:rsidR="49A12C9E" w:rsidRPr="49A12C9E">
        <w:rPr>
          <w:rFonts w:ascii="Arial" w:hAnsi="Arial" w:cs="Arial"/>
          <w:lang w:eastAsia="en-GB"/>
        </w:rPr>
        <w:t>In Oxfordshire Asda have a store in Wheatley and a Depot in Didcot.</w:t>
      </w:r>
    </w:p>
    <w:p w14:paraId="1227FBF5" w14:textId="77777777" w:rsidR="0088207A" w:rsidRPr="0088207A" w:rsidRDefault="49A12C9E" w:rsidP="49A12C9E">
      <w:pPr>
        <w:autoSpaceDE w:val="0"/>
        <w:autoSpaceDN w:val="0"/>
        <w:adjustRightInd w:val="0"/>
        <w:jc w:val="both"/>
        <w:rPr>
          <w:rFonts w:ascii="Arial" w:hAnsi="Arial" w:cs="Arial"/>
          <w:lang w:eastAsia="en-GB"/>
        </w:rPr>
      </w:pPr>
      <w:r w:rsidRPr="49A12C9E">
        <w:rPr>
          <w:rFonts w:ascii="Arial" w:hAnsi="Arial" w:cs="Arial"/>
          <w:lang w:eastAsia="en-GB"/>
        </w:rPr>
        <w:t>Didcot Community Champion, Emma Kahlon: Emma.Kahlon@asda.co.uk. Tel</w:t>
      </w:r>
    </w:p>
    <w:p w14:paraId="6F4F0D0B" w14:textId="77777777" w:rsidR="003E6BD7" w:rsidRPr="0088207A" w:rsidRDefault="49A12C9E" w:rsidP="49A12C9E">
      <w:pPr>
        <w:autoSpaceDE w:val="0"/>
        <w:autoSpaceDN w:val="0"/>
        <w:adjustRightInd w:val="0"/>
        <w:jc w:val="both"/>
        <w:rPr>
          <w:rFonts w:ascii="Arial" w:hAnsi="Arial" w:cs="Arial"/>
        </w:rPr>
      </w:pPr>
      <w:r w:rsidRPr="49A12C9E">
        <w:rPr>
          <w:rFonts w:ascii="Arial" w:hAnsi="Arial" w:cs="Arial"/>
          <w:lang w:eastAsia="en-GB"/>
        </w:rPr>
        <w:t>01455 884838, Wheatley Community Champion, Angie Young. Tel 01865 873888</w:t>
      </w:r>
    </w:p>
    <w:p w14:paraId="6BD18F9B" w14:textId="77777777" w:rsidR="0041559E" w:rsidRDefault="0041559E" w:rsidP="49A12C9E">
      <w:pPr>
        <w:tabs>
          <w:tab w:val="left" w:pos="-720"/>
          <w:tab w:val="left" w:pos="0"/>
        </w:tabs>
        <w:suppressAutoHyphens/>
        <w:jc w:val="both"/>
        <w:rPr>
          <w:rFonts w:ascii="Arial" w:hAnsi="Arial" w:cs="Arial"/>
          <w:b/>
          <w:bCs/>
          <w:u w:val="single"/>
        </w:rPr>
      </w:pPr>
    </w:p>
    <w:p w14:paraId="2B033507" w14:textId="77777777" w:rsidR="003E6BD7" w:rsidRPr="00DE1DC6" w:rsidRDefault="003E6BD7" w:rsidP="49A12C9E">
      <w:pPr>
        <w:tabs>
          <w:tab w:val="left" w:pos="-720"/>
          <w:tab w:val="left" w:pos="0"/>
        </w:tabs>
        <w:suppressAutoHyphens/>
        <w:jc w:val="both"/>
        <w:rPr>
          <w:rFonts w:ascii="Arial" w:hAnsi="Arial" w:cs="Arial"/>
          <w:b/>
          <w:bCs/>
        </w:rPr>
      </w:pPr>
      <w:r w:rsidRPr="49A12C9E">
        <w:rPr>
          <w:rFonts w:ascii="Arial" w:hAnsi="Arial" w:cs="Arial"/>
          <w:b/>
          <w:bCs/>
          <w:spacing w:val="-3"/>
        </w:rPr>
        <w:t>THE MIDCOUNTIES CO-OPERATIVE</w:t>
      </w:r>
    </w:p>
    <w:p w14:paraId="238601FE" w14:textId="3F1A29C9" w:rsidR="003E6BD7" w:rsidRPr="00743C83" w:rsidRDefault="003E6BD7" w:rsidP="49A12C9E">
      <w:pPr>
        <w:tabs>
          <w:tab w:val="left" w:pos="-720"/>
          <w:tab w:val="left" w:pos="0"/>
        </w:tabs>
        <w:suppressAutoHyphens/>
        <w:jc w:val="both"/>
        <w:rPr>
          <w:rFonts w:ascii="Arial" w:hAnsi="Arial" w:cs="Arial"/>
        </w:rPr>
      </w:pPr>
      <w:r w:rsidRPr="00743C83">
        <w:rPr>
          <w:rFonts w:ascii="Arial" w:hAnsi="Arial" w:cs="Arial"/>
          <w:spacing w:val="-3"/>
        </w:rPr>
        <w:t>The Midcounties</w:t>
      </w:r>
      <w:r w:rsidR="00743C83">
        <w:rPr>
          <w:rFonts w:ascii="Arial" w:hAnsi="Arial" w:cs="Arial"/>
          <w:spacing w:val="-3"/>
        </w:rPr>
        <w:t xml:space="preserve"> Co-operative believes in using</w:t>
      </w:r>
      <w:r w:rsidRPr="00743C83">
        <w:rPr>
          <w:rFonts w:ascii="Arial" w:hAnsi="Arial" w:cs="Arial"/>
          <w:spacing w:val="-3"/>
        </w:rPr>
        <w:t xml:space="preserve"> its profits for the development of the business, the </w:t>
      </w:r>
      <w:r w:rsidR="00743C83" w:rsidRPr="00743C83">
        <w:rPr>
          <w:rFonts w:ascii="Arial" w:hAnsi="Arial" w:cs="Arial"/>
          <w:spacing w:val="-3"/>
        </w:rPr>
        <w:t>benefit</w:t>
      </w:r>
      <w:r w:rsidRPr="00743C83">
        <w:rPr>
          <w:rFonts w:ascii="Arial" w:hAnsi="Arial" w:cs="Arial"/>
          <w:spacing w:val="-3"/>
        </w:rPr>
        <w:t xml:space="preserve"> of the members and to support the community that they trade with.</w:t>
      </w:r>
    </w:p>
    <w:p w14:paraId="634709FF" w14:textId="77777777" w:rsidR="00DB740B" w:rsidRDefault="003E6BD7" w:rsidP="49A12C9E">
      <w:pPr>
        <w:tabs>
          <w:tab w:val="left" w:pos="-720"/>
          <w:tab w:val="left" w:pos="0"/>
        </w:tabs>
        <w:suppressAutoHyphens/>
        <w:jc w:val="both"/>
        <w:rPr>
          <w:rFonts w:ascii="Arial" w:hAnsi="Arial" w:cs="Arial"/>
        </w:rPr>
      </w:pPr>
      <w:r w:rsidRPr="00743C83">
        <w:rPr>
          <w:rFonts w:ascii="Arial" w:hAnsi="Arial" w:cs="Arial"/>
          <w:spacing w:val="-3"/>
        </w:rPr>
        <w:t xml:space="preserve">You can </w:t>
      </w:r>
      <w:r w:rsidR="00743C83">
        <w:rPr>
          <w:rFonts w:ascii="Arial" w:hAnsi="Arial" w:cs="Arial"/>
          <w:spacing w:val="-3"/>
        </w:rPr>
        <w:t>apply for grants of up £250 as long as you are based in their trading area and provide a benefit to the local community, they can also provide volunteers for you if you need an extra pair of hands.</w:t>
      </w:r>
    </w:p>
    <w:p w14:paraId="29B235EA" w14:textId="7819E49E" w:rsidR="49A12C9E" w:rsidRDefault="49A12C9E" w:rsidP="49A12C9E">
      <w:pPr>
        <w:jc w:val="both"/>
        <w:rPr>
          <w:rFonts w:ascii="Arial" w:hAnsi="Arial" w:cs="Arial"/>
        </w:rPr>
      </w:pPr>
    </w:p>
    <w:p w14:paraId="09935EFA" w14:textId="77777777" w:rsidR="00743C83" w:rsidRDefault="00184F2E" w:rsidP="49A12C9E">
      <w:pPr>
        <w:tabs>
          <w:tab w:val="left" w:pos="-720"/>
          <w:tab w:val="left" w:pos="0"/>
        </w:tabs>
        <w:suppressAutoHyphens/>
        <w:jc w:val="both"/>
        <w:rPr>
          <w:rFonts w:ascii="Arial" w:hAnsi="Arial" w:cs="Arial"/>
        </w:rPr>
      </w:pPr>
      <w:r>
        <w:rPr>
          <w:rFonts w:ascii="Arial" w:hAnsi="Arial" w:cs="Arial"/>
          <w:spacing w:val="-3"/>
        </w:rPr>
        <w:t>I</w:t>
      </w:r>
      <w:r w:rsidR="00743C83">
        <w:rPr>
          <w:rFonts w:ascii="Arial" w:hAnsi="Arial" w:cs="Arial"/>
          <w:spacing w:val="-3"/>
        </w:rPr>
        <w:t>ndividual branches also have community chequebooks which the local manager can use at their discretion to provide the means for purchase of small items by local groups e.g. raffle prizes, refreshments etc.</w:t>
      </w:r>
    </w:p>
    <w:p w14:paraId="685BC6D4" w14:textId="77777777" w:rsidR="00743C83" w:rsidRPr="00743C83" w:rsidRDefault="00743C83" w:rsidP="49A12C9E">
      <w:pPr>
        <w:tabs>
          <w:tab w:val="left" w:pos="-720"/>
          <w:tab w:val="left" w:pos="0"/>
        </w:tabs>
        <w:suppressAutoHyphens/>
        <w:jc w:val="both"/>
        <w:rPr>
          <w:rFonts w:ascii="Arial" w:hAnsi="Arial" w:cs="Arial"/>
        </w:rPr>
      </w:pPr>
      <w:r>
        <w:rPr>
          <w:rFonts w:ascii="Arial" w:hAnsi="Arial" w:cs="Arial"/>
          <w:spacing w:val="-3"/>
        </w:rPr>
        <w:t xml:space="preserve">More details are available on website </w:t>
      </w:r>
      <w:hyperlink r:id="rId34" w:history="1">
        <w:r w:rsidRPr="00B23FB0">
          <w:rPr>
            <w:rStyle w:val="Hyperlink"/>
            <w:rFonts w:ascii="Arial" w:hAnsi="Arial" w:cs="Arial"/>
            <w:spacing w:val="-3"/>
          </w:rPr>
          <w:t>www.midcounties.coop</w:t>
        </w:r>
      </w:hyperlink>
      <w:r>
        <w:rPr>
          <w:rFonts w:ascii="Arial" w:hAnsi="Arial" w:cs="Arial"/>
          <w:spacing w:val="-3"/>
        </w:rPr>
        <w:t xml:space="preserve"> or phone 01902 405700.</w:t>
      </w:r>
    </w:p>
    <w:p w14:paraId="5B08B5D1" w14:textId="77777777" w:rsidR="00693AAA" w:rsidRDefault="00693AAA" w:rsidP="49A12C9E">
      <w:pPr>
        <w:tabs>
          <w:tab w:val="left" w:pos="-720"/>
          <w:tab w:val="left" w:pos="0"/>
        </w:tabs>
        <w:suppressAutoHyphens/>
        <w:ind w:left="720" w:hanging="720"/>
        <w:jc w:val="both"/>
        <w:rPr>
          <w:rFonts w:ascii="Arial" w:hAnsi="Arial" w:cs="Arial"/>
          <w:b/>
          <w:bCs/>
        </w:rPr>
      </w:pPr>
    </w:p>
    <w:p w14:paraId="5780593A" w14:textId="19B1C939" w:rsidR="49A12C9E" w:rsidRDefault="49A12C9E" w:rsidP="49A12C9E">
      <w:pPr>
        <w:ind w:left="720" w:hanging="720"/>
        <w:jc w:val="both"/>
        <w:rPr>
          <w:rFonts w:ascii="Arial" w:hAnsi="Arial" w:cs="Arial"/>
          <w:b/>
          <w:bCs/>
        </w:rPr>
      </w:pPr>
    </w:p>
    <w:p w14:paraId="4F7F0AAC" w14:textId="77777777" w:rsidR="00F35491" w:rsidRPr="00DE1DC6" w:rsidRDefault="00AD3A55" w:rsidP="49A12C9E">
      <w:pPr>
        <w:tabs>
          <w:tab w:val="left" w:pos="-720"/>
          <w:tab w:val="left" w:pos="0"/>
        </w:tabs>
        <w:suppressAutoHyphens/>
        <w:ind w:left="720" w:hanging="720"/>
        <w:jc w:val="both"/>
        <w:rPr>
          <w:rFonts w:ascii="Arial" w:hAnsi="Arial" w:cs="Arial"/>
          <w:b/>
          <w:bCs/>
        </w:rPr>
      </w:pPr>
      <w:r w:rsidRPr="49A12C9E">
        <w:rPr>
          <w:rFonts w:ascii="Arial" w:hAnsi="Arial" w:cs="Arial"/>
          <w:b/>
          <w:bCs/>
          <w:spacing w:val="-3"/>
        </w:rPr>
        <w:t>SCREWFIX FOUNDATION</w:t>
      </w:r>
    </w:p>
    <w:p w14:paraId="2938152F" w14:textId="77777777" w:rsidR="00AD3A55" w:rsidRPr="00AD3A55" w:rsidRDefault="49A12C9E" w:rsidP="49A12C9E">
      <w:pPr>
        <w:jc w:val="both"/>
        <w:rPr>
          <w:rFonts w:ascii="Arial" w:hAnsi="Arial" w:cs="Arial"/>
        </w:rPr>
      </w:pPr>
      <w:r w:rsidRPr="49A12C9E">
        <w:rPr>
          <w:rFonts w:ascii="Arial" w:hAnsi="Arial" w:cs="Arial"/>
        </w:rPr>
        <w:t xml:space="preserve">The Screwfix Foundation is a new charity offering small grants (up to £2,000 max) to local charities, including projects that fix, repair, maintain and improve properties and community facilities for the benefit of those in need.  For more information visit their website. </w:t>
      </w:r>
      <w:hyperlink r:id="rId35">
        <w:r w:rsidRPr="49A12C9E">
          <w:rPr>
            <w:rFonts w:ascii="Arial" w:hAnsi="Arial" w:cs="Arial"/>
            <w:color w:val="0000FF"/>
            <w:u w:val="single"/>
          </w:rPr>
          <w:t>http://www.screwfix.com/jsp/landing.jsp?id=ScrewfixFoundation</w:t>
        </w:r>
      </w:hyperlink>
    </w:p>
    <w:p w14:paraId="16DEB4AB" w14:textId="7DAEA21B" w:rsidR="00F35491" w:rsidRDefault="00F35491" w:rsidP="49A12C9E">
      <w:pPr>
        <w:tabs>
          <w:tab w:val="left" w:pos="-720"/>
          <w:tab w:val="left" w:pos="0"/>
        </w:tabs>
        <w:suppressAutoHyphens/>
        <w:jc w:val="both"/>
        <w:rPr>
          <w:rFonts w:ascii="Arial" w:hAnsi="Arial" w:cs="Arial"/>
          <w:color w:val="0000FF"/>
          <w:u w:val="single"/>
        </w:rPr>
      </w:pPr>
    </w:p>
    <w:p w14:paraId="5F794BB9" w14:textId="77777777" w:rsidR="00E45A35" w:rsidRPr="00DE1DC6" w:rsidRDefault="00E45A35" w:rsidP="49A12C9E">
      <w:pPr>
        <w:tabs>
          <w:tab w:val="left" w:pos="-720"/>
          <w:tab w:val="left" w:pos="0"/>
        </w:tabs>
        <w:suppressAutoHyphens/>
        <w:jc w:val="both"/>
        <w:rPr>
          <w:rFonts w:ascii="Arial" w:hAnsi="Arial" w:cs="Arial"/>
        </w:rPr>
      </w:pPr>
      <w:r w:rsidRPr="00DE1DC6">
        <w:rPr>
          <w:rFonts w:ascii="Arial" w:hAnsi="Arial" w:cs="Arial"/>
          <w:b/>
          <w:bCs/>
          <w:spacing w:val="-3"/>
        </w:rPr>
        <w:t xml:space="preserve">BERNARD SUNLEY CHARITABLE </w:t>
      </w:r>
      <w:r w:rsidR="00AC47EB" w:rsidRPr="00DE1DC6">
        <w:rPr>
          <w:rFonts w:ascii="Arial" w:hAnsi="Arial" w:cs="Arial"/>
          <w:b/>
          <w:bCs/>
          <w:spacing w:val="-3"/>
        </w:rPr>
        <w:t>TRUST</w:t>
      </w:r>
    </w:p>
    <w:p w14:paraId="300C3F1D" w14:textId="77777777" w:rsidR="007C1E5A" w:rsidRPr="00C30CDC" w:rsidRDefault="007C1E5A" w:rsidP="49A12C9E">
      <w:pPr>
        <w:tabs>
          <w:tab w:val="left" w:pos="-720"/>
          <w:tab w:val="left" w:pos="0"/>
        </w:tabs>
        <w:suppressAutoHyphens/>
        <w:jc w:val="both"/>
        <w:rPr>
          <w:rFonts w:ascii="Arial" w:hAnsi="Arial" w:cs="Arial"/>
        </w:rPr>
      </w:pPr>
      <w:r>
        <w:rPr>
          <w:rFonts w:ascii="Arial" w:hAnsi="Arial" w:cs="Arial"/>
          <w:spacing w:val="-3"/>
        </w:rPr>
        <w:t>This trust has been supporting</w:t>
      </w:r>
      <w:r w:rsidR="00E45A35">
        <w:rPr>
          <w:rFonts w:ascii="Arial" w:hAnsi="Arial" w:cs="Arial"/>
          <w:spacing w:val="-3"/>
        </w:rPr>
        <w:t xml:space="preserve"> village ha</w:t>
      </w:r>
      <w:r>
        <w:rPr>
          <w:rFonts w:ascii="Arial" w:hAnsi="Arial" w:cs="Arial"/>
          <w:spacing w:val="-3"/>
        </w:rPr>
        <w:t xml:space="preserve">ll projects around the country but will only assist registered charities.  When applying a letter should be included to explain what the charity does, and its objectives, an explanation of the need and purpose of the project, costings, size of grant needed and how much has been raised already and from whom and how it is planned to raise any shortfall. </w:t>
      </w:r>
      <w:r w:rsidR="00E45A35">
        <w:rPr>
          <w:rFonts w:ascii="Arial" w:hAnsi="Arial" w:cs="Arial"/>
          <w:spacing w:val="-3"/>
        </w:rPr>
        <w:t xml:space="preserve"> </w:t>
      </w:r>
      <w:r w:rsidR="00C30CDC" w:rsidRPr="49A12C9E">
        <w:rPr>
          <w:rFonts w:ascii="Arial" w:hAnsi="Arial" w:cs="Arial"/>
          <w:color w:val="000000"/>
        </w:rPr>
        <w:t>The principal areas of interest of the Foundation is assisting community projects, the disadvantaged and where there is a focus on environmental issues</w:t>
      </w:r>
      <w:r w:rsidR="009205EF" w:rsidRPr="49A12C9E">
        <w:rPr>
          <w:rFonts w:ascii="Arial" w:hAnsi="Arial" w:cs="Arial"/>
          <w:color w:val="000000"/>
        </w:rPr>
        <w:t>.</w:t>
      </w:r>
    </w:p>
    <w:p w14:paraId="0AD9C6F4" w14:textId="77777777" w:rsidR="007C1E5A" w:rsidRDefault="007C1E5A" w:rsidP="49A12C9E">
      <w:pPr>
        <w:tabs>
          <w:tab w:val="left" w:pos="-720"/>
          <w:tab w:val="left" w:pos="0"/>
        </w:tabs>
        <w:suppressAutoHyphens/>
        <w:jc w:val="both"/>
        <w:rPr>
          <w:rFonts w:ascii="Arial" w:hAnsi="Arial" w:cs="Arial"/>
        </w:rPr>
      </w:pPr>
    </w:p>
    <w:p w14:paraId="638B004A" w14:textId="77777777" w:rsidR="00E45A35" w:rsidRDefault="00E45A35" w:rsidP="49A12C9E">
      <w:pPr>
        <w:tabs>
          <w:tab w:val="left" w:pos="-720"/>
          <w:tab w:val="left" w:pos="0"/>
        </w:tabs>
        <w:suppressAutoHyphens/>
        <w:jc w:val="both"/>
        <w:rPr>
          <w:rFonts w:ascii="Arial" w:hAnsi="Arial" w:cs="Arial"/>
        </w:rPr>
      </w:pPr>
      <w:r>
        <w:rPr>
          <w:rFonts w:ascii="Arial" w:hAnsi="Arial" w:cs="Arial"/>
          <w:spacing w:val="-3"/>
        </w:rPr>
        <w:t xml:space="preserve">To obtain </w:t>
      </w:r>
      <w:r w:rsidR="007C1E5A">
        <w:rPr>
          <w:rFonts w:ascii="Arial" w:hAnsi="Arial" w:cs="Arial"/>
          <w:spacing w:val="-3"/>
        </w:rPr>
        <w:t>further information</w:t>
      </w:r>
      <w:r w:rsidR="00C30CDC">
        <w:rPr>
          <w:rFonts w:ascii="Arial" w:hAnsi="Arial" w:cs="Arial"/>
          <w:spacing w:val="-3"/>
        </w:rPr>
        <w:t xml:space="preserve"> of how to apply, contact the </w:t>
      </w:r>
      <w:r w:rsidR="00AC47EB">
        <w:rPr>
          <w:rFonts w:ascii="Arial" w:hAnsi="Arial" w:cs="Arial"/>
          <w:spacing w:val="-3"/>
        </w:rPr>
        <w:t xml:space="preserve">Trust </w:t>
      </w:r>
      <w:r w:rsidR="00C67AB4">
        <w:rPr>
          <w:rFonts w:ascii="Arial" w:hAnsi="Arial" w:cs="Arial"/>
          <w:spacing w:val="-3"/>
        </w:rPr>
        <w:t xml:space="preserve">at </w:t>
      </w:r>
      <w:r w:rsidR="00C30CDC">
        <w:rPr>
          <w:rFonts w:ascii="Arial" w:hAnsi="Arial" w:cs="Arial"/>
          <w:spacing w:val="-3"/>
        </w:rPr>
        <w:t>4</w:t>
      </w:r>
      <w:r w:rsidR="00C30CDC" w:rsidRPr="00C30CDC">
        <w:rPr>
          <w:rFonts w:ascii="Arial" w:hAnsi="Arial" w:cs="Arial"/>
          <w:spacing w:val="-3"/>
          <w:vertAlign w:val="superscript"/>
        </w:rPr>
        <w:t>th</w:t>
      </w:r>
      <w:r w:rsidR="00C30CDC">
        <w:rPr>
          <w:rFonts w:ascii="Arial" w:hAnsi="Arial" w:cs="Arial"/>
          <w:spacing w:val="-3"/>
        </w:rPr>
        <w:t xml:space="preserve"> Floor, </w:t>
      </w:r>
      <w:smartTag w:uri="urn:schemas-microsoft-com:office:smarttags" w:element="address">
        <w:smartTag w:uri="urn:schemas-microsoft-com:office:smarttags" w:element="Street">
          <w:r w:rsidR="00C67AB4">
            <w:rPr>
              <w:rFonts w:ascii="Arial" w:hAnsi="Arial" w:cs="Arial"/>
              <w:spacing w:val="-3"/>
            </w:rPr>
            <w:t>20 Berkeley Square</w:t>
          </w:r>
        </w:smartTag>
        <w:r w:rsidR="00C67AB4">
          <w:rPr>
            <w:rFonts w:ascii="Arial" w:hAnsi="Arial" w:cs="Arial"/>
            <w:spacing w:val="-3"/>
          </w:rPr>
          <w:t xml:space="preserve">, </w:t>
        </w:r>
        <w:smartTag w:uri="urn:schemas-microsoft-com:office:smarttags" w:element="City">
          <w:r>
            <w:rPr>
              <w:rFonts w:ascii="Arial" w:hAnsi="Arial" w:cs="Arial"/>
              <w:spacing w:val="-3"/>
            </w:rPr>
            <w:t>London</w:t>
          </w:r>
        </w:smartTag>
        <w:r>
          <w:rPr>
            <w:rFonts w:ascii="Arial" w:hAnsi="Arial" w:cs="Arial"/>
            <w:spacing w:val="-3"/>
          </w:rPr>
          <w:t xml:space="preserve"> </w:t>
        </w:r>
        <w:smartTag w:uri="urn:schemas-microsoft-com:office:smarttags" w:element="PostalCode">
          <w:r>
            <w:rPr>
              <w:rFonts w:ascii="Arial" w:hAnsi="Arial" w:cs="Arial"/>
              <w:spacing w:val="-3"/>
            </w:rPr>
            <w:t>W1</w:t>
          </w:r>
          <w:r w:rsidR="00C67AB4">
            <w:rPr>
              <w:rFonts w:ascii="Arial" w:hAnsi="Arial" w:cs="Arial"/>
              <w:spacing w:val="-3"/>
            </w:rPr>
            <w:t>J 6L</w:t>
          </w:r>
          <w:r>
            <w:rPr>
              <w:rFonts w:ascii="Arial" w:hAnsi="Arial" w:cs="Arial"/>
              <w:spacing w:val="-3"/>
            </w:rPr>
            <w:t>H</w:t>
          </w:r>
        </w:smartTag>
      </w:smartTag>
      <w:r w:rsidR="00C30CDC">
        <w:rPr>
          <w:rFonts w:ascii="Arial" w:hAnsi="Arial" w:cs="Arial"/>
          <w:spacing w:val="-3"/>
        </w:rPr>
        <w:t xml:space="preserve"> Tel 0207 408 2198 or email </w:t>
      </w:r>
      <w:hyperlink r:id="rId36" w:history="1">
        <w:r w:rsidR="00C30CDC" w:rsidRPr="006A7168">
          <w:rPr>
            <w:rStyle w:val="Hyperlink"/>
            <w:rFonts w:ascii="Arial" w:hAnsi="Arial" w:cs="Arial"/>
            <w:spacing w:val="-3"/>
          </w:rPr>
          <w:t>office@sunleyfoundation.com</w:t>
        </w:r>
      </w:hyperlink>
    </w:p>
    <w:p w14:paraId="4B1F511A" w14:textId="77777777" w:rsidR="007B621E" w:rsidRDefault="007B621E" w:rsidP="49A12C9E">
      <w:pPr>
        <w:jc w:val="both"/>
        <w:rPr>
          <w:rFonts w:ascii="Arial" w:hAnsi="Arial"/>
          <w:b/>
          <w:bCs/>
          <w:lang w:eastAsia="en-GB"/>
        </w:rPr>
      </w:pPr>
    </w:p>
    <w:p w14:paraId="15B2A077" w14:textId="77777777" w:rsidR="00C66458" w:rsidRPr="00C66458" w:rsidRDefault="49A12C9E" w:rsidP="49A12C9E">
      <w:pPr>
        <w:jc w:val="both"/>
        <w:rPr>
          <w:rFonts w:ascii="Arial" w:hAnsi="Arial"/>
          <w:b/>
          <w:bCs/>
          <w:lang w:eastAsia="en-GB"/>
        </w:rPr>
      </w:pPr>
      <w:r w:rsidRPr="49A12C9E">
        <w:rPr>
          <w:rFonts w:ascii="Arial" w:hAnsi="Arial"/>
          <w:b/>
          <w:bCs/>
          <w:lang w:eastAsia="en-GB"/>
        </w:rPr>
        <w:t xml:space="preserve">DHL UK </w:t>
      </w:r>
    </w:p>
    <w:p w14:paraId="00A011A7" w14:textId="77777777" w:rsidR="00C66458" w:rsidRPr="00C66458" w:rsidRDefault="00C66458" w:rsidP="49A12C9E">
      <w:pPr>
        <w:jc w:val="both"/>
        <w:rPr>
          <w:rFonts w:ascii="Arial" w:hAnsi="Arial"/>
          <w:lang w:eastAsia="en-GB"/>
        </w:rPr>
      </w:pPr>
      <w:r w:rsidRPr="49A12C9E">
        <w:rPr>
          <w:rFonts w:ascii="Arial" w:hAnsi="Arial"/>
          <w:lang w:eastAsia="en-GB"/>
        </w:rPr>
        <w:t>DHL UK Transform It Fund</w:t>
      </w:r>
      <w:r w:rsidRPr="49A12C9E">
        <w:rPr>
          <w:rFonts w:ascii="Arial" w:hAnsi="Arial"/>
          <w:b/>
          <w:bCs/>
          <w:lang w:eastAsia="en-GB"/>
        </w:rPr>
        <w:t xml:space="preserve"> </w:t>
      </w:r>
      <w:r w:rsidRPr="49A12C9E">
        <w:rPr>
          <w:rFonts w:ascii="Arial" w:hAnsi="Arial"/>
          <w:lang w:eastAsia="en-GB"/>
        </w:rPr>
        <w:t xml:space="preserve">gives grants of up to £10,000 for physical improvements to community facilities, aiming to change the lives of children and young people.  Funding is only available for the purchase, building or obtaining of long-term fixed assets. To apply you must be a DHL employee working with a voluntary organisation.  In Oxfordshire DHL is based on Milton Park in Abingdon  </w:t>
      </w:r>
      <w:hyperlink r:id="rId37" w:history="1">
        <w:r w:rsidRPr="49A12C9E">
          <w:rPr>
            <w:rFonts w:ascii="Arial" w:hAnsi="Arial" w:cs="Arial"/>
            <w:color w:val="0000FF"/>
            <w:kern w:val="28"/>
            <w:u w:val="single"/>
            <w:lang w:eastAsia="en-GB"/>
          </w:rPr>
          <w:t>www.dhlukfoundation.org/index.php?ID=1036</w:t>
        </w:r>
      </w:hyperlink>
    </w:p>
    <w:p w14:paraId="5023141B" w14:textId="43A0E512" w:rsidR="00847EED" w:rsidRDefault="00847EED" w:rsidP="49A12C9E">
      <w:pPr>
        <w:autoSpaceDE w:val="0"/>
        <w:autoSpaceDN w:val="0"/>
        <w:adjustRightInd w:val="0"/>
        <w:ind w:left="720" w:hanging="720"/>
        <w:jc w:val="both"/>
        <w:rPr>
          <w:rFonts w:ascii="Arial" w:hAnsi="Arial" w:cs="Arial"/>
          <w:b/>
          <w:bCs/>
          <w:u w:val="single"/>
        </w:rPr>
      </w:pPr>
    </w:p>
    <w:p w14:paraId="4B1A4BEC" w14:textId="77777777" w:rsidR="00DE1BF5" w:rsidRPr="00DE1DC6" w:rsidRDefault="00DE1BF5" w:rsidP="49A12C9E">
      <w:pPr>
        <w:tabs>
          <w:tab w:val="left" w:pos="-720"/>
          <w:tab w:val="left" w:pos="0"/>
        </w:tabs>
        <w:suppressAutoHyphens/>
        <w:jc w:val="both"/>
        <w:rPr>
          <w:rFonts w:ascii="Arial" w:hAnsi="Arial" w:cs="Arial"/>
        </w:rPr>
      </w:pPr>
      <w:r w:rsidRPr="49A12C9E">
        <w:rPr>
          <w:rFonts w:ascii="Arial" w:hAnsi="Arial" w:cs="Arial"/>
          <w:b/>
          <w:bCs/>
        </w:rPr>
        <w:t xml:space="preserve">RURAL COMMUNITY BUILDINGS </w:t>
      </w:r>
      <w:r w:rsidRPr="49A12C9E">
        <w:rPr>
          <w:rFonts w:ascii="Arial" w:hAnsi="Arial" w:cs="Arial"/>
          <w:b/>
          <w:bCs/>
          <w:spacing w:val="-3"/>
        </w:rPr>
        <w:t>LOAN FUND</w:t>
      </w:r>
      <w:r w:rsidRPr="00DE1DC6">
        <w:t xml:space="preserve"> </w:t>
      </w:r>
    </w:p>
    <w:p w14:paraId="7271224B" w14:textId="61274764" w:rsidR="005E2FCF" w:rsidRDefault="00DE1BF5" w:rsidP="49A12C9E">
      <w:pPr>
        <w:tabs>
          <w:tab w:val="left" w:pos="-720"/>
          <w:tab w:val="left" w:pos="0"/>
        </w:tabs>
        <w:suppressAutoHyphens/>
        <w:ind w:hanging="720"/>
        <w:jc w:val="both"/>
        <w:rPr>
          <w:rFonts w:ascii="Arial" w:hAnsi="Arial" w:cs="Arial"/>
        </w:rPr>
      </w:pPr>
      <w:r>
        <w:rPr>
          <w:rFonts w:ascii="Arial" w:hAnsi="Arial" w:cs="Arial"/>
          <w:spacing w:val="-3"/>
        </w:rPr>
        <w:lastRenderedPageBreak/>
        <w:tab/>
        <w:t xml:space="preserve">        The loan fund </w:t>
      </w:r>
      <w:r w:rsidR="007D2A20">
        <w:rPr>
          <w:rFonts w:ascii="Arial" w:hAnsi="Arial" w:cs="Arial"/>
          <w:spacing w:val="-3"/>
        </w:rPr>
        <w:t xml:space="preserve">is </w:t>
      </w:r>
      <w:r>
        <w:rPr>
          <w:rFonts w:ascii="Arial" w:hAnsi="Arial" w:cs="Arial"/>
          <w:spacing w:val="-3"/>
        </w:rPr>
        <w:t xml:space="preserve">operated by ACRE, </w:t>
      </w:r>
      <w:r w:rsidR="003172DF">
        <w:rPr>
          <w:rFonts w:ascii="Arial" w:hAnsi="Arial" w:cs="Arial"/>
          <w:spacing w:val="-3"/>
        </w:rPr>
        <w:t>CFO</w:t>
      </w:r>
      <w:r>
        <w:rPr>
          <w:rFonts w:ascii="Arial" w:hAnsi="Arial" w:cs="Arial"/>
          <w:spacing w:val="-3"/>
        </w:rPr>
        <w:t>'s national organisation</w:t>
      </w:r>
      <w:r w:rsidR="007D2A20">
        <w:rPr>
          <w:rFonts w:ascii="Arial" w:hAnsi="Arial" w:cs="Arial"/>
          <w:spacing w:val="-3"/>
        </w:rPr>
        <w:t>.</w:t>
      </w:r>
      <w:r>
        <w:rPr>
          <w:rFonts w:ascii="Arial" w:hAnsi="Arial" w:cs="Arial"/>
          <w:spacing w:val="-3"/>
        </w:rPr>
        <w:t xml:space="preserve">  Loans are usually available to halls established on charitable trusts for work to provide a new hall or to improve an existing one.  The interest rate changes daily and depends on the length of term of the loan.  The rate will be fixed at the rate on the day the cheque is issued and will remain for the whole term of the loan.  Please contact </w:t>
      </w:r>
      <w:r w:rsidR="005E2FCF">
        <w:rPr>
          <w:rFonts w:ascii="Arial" w:hAnsi="Arial" w:cs="Arial"/>
          <w:spacing w:val="-3"/>
        </w:rPr>
        <w:t xml:space="preserve">Tessa Hall </w:t>
      </w:r>
    </w:p>
    <w:p w14:paraId="2D3FFFE2" w14:textId="77777777" w:rsidR="00DE1BF5" w:rsidRDefault="005E2FCF" w:rsidP="49A12C9E">
      <w:pPr>
        <w:tabs>
          <w:tab w:val="left" w:pos="-720"/>
          <w:tab w:val="left" w:pos="0"/>
        </w:tabs>
        <w:suppressAutoHyphens/>
        <w:ind w:hanging="720"/>
        <w:jc w:val="both"/>
        <w:rPr>
          <w:rFonts w:ascii="Arial" w:hAnsi="Arial" w:cs="Arial"/>
        </w:rPr>
      </w:pPr>
      <w:r>
        <w:rPr>
          <w:rFonts w:ascii="Arial" w:hAnsi="Arial" w:cs="Arial"/>
          <w:spacing w:val="-3"/>
        </w:rPr>
        <w:t xml:space="preserve">          </w:t>
      </w:r>
      <w:r w:rsidR="00DE1BF5">
        <w:rPr>
          <w:rFonts w:ascii="Arial" w:hAnsi="Arial" w:cs="Arial"/>
          <w:spacing w:val="-3"/>
        </w:rPr>
        <w:t xml:space="preserve"> </w:t>
      </w:r>
      <w:hyperlink r:id="rId38" w:history="1">
        <w:r w:rsidRPr="0097789F">
          <w:rPr>
            <w:rStyle w:val="Hyperlink"/>
            <w:rFonts w:ascii="Arial" w:hAnsi="Arial" w:cs="Arial"/>
            <w:spacing w:val="-3"/>
          </w:rPr>
          <w:t>tessa.hall@communityfirstoxon.org</w:t>
        </w:r>
      </w:hyperlink>
      <w:r>
        <w:rPr>
          <w:rFonts w:ascii="Arial" w:hAnsi="Arial" w:cs="Arial"/>
          <w:spacing w:val="-3"/>
        </w:rPr>
        <w:t xml:space="preserve">   </w:t>
      </w:r>
      <w:r w:rsidR="00DE1BF5">
        <w:rPr>
          <w:rFonts w:ascii="Arial" w:hAnsi="Arial" w:cs="Arial"/>
          <w:spacing w:val="-3"/>
        </w:rPr>
        <w:t>if you require further details.</w:t>
      </w:r>
    </w:p>
    <w:p w14:paraId="1F3B1409" w14:textId="77777777" w:rsidR="00F35491" w:rsidRDefault="00F35491" w:rsidP="49A12C9E">
      <w:pPr>
        <w:tabs>
          <w:tab w:val="left" w:pos="-720"/>
        </w:tabs>
        <w:suppressAutoHyphens/>
        <w:jc w:val="both"/>
        <w:rPr>
          <w:rFonts w:ascii="Arial" w:hAnsi="Arial" w:cs="Arial"/>
          <w:b/>
          <w:bCs/>
          <w:u w:val="single"/>
        </w:rPr>
      </w:pPr>
    </w:p>
    <w:p w14:paraId="44208D7E" w14:textId="77777777" w:rsidR="00E45A35" w:rsidRPr="00DE1DC6" w:rsidRDefault="00E45A35" w:rsidP="49A12C9E">
      <w:pPr>
        <w:tabs>
          <w:tab w:val="left" w:pos="-720"/>
        </w:tabs>
        <w:suppressAutoHyphens/>
        <w:jc w:val="both"/>
        <w:rPr>
          <w:rFonts w:ascii="Arial" w:hAnsi="Arial" w:cs="Arial"/>
        </w:rPr>
      </w:pPr>
      <w:r w:rsidRPr="49A12C9E">
        <w:rPr>
          <w:rFonts w:ascii="Arial" w:hAnsi="Arial" w:cs="Arial"/>
          <w:b/>
          <w:bCs/>
          <w:spacing w:val="-3"/>
        </w:rPr>
        <w:t>CHEAP PAINT</w:t>
      </w:r>
    </w:p>
    <w:p w14:paraId="781D88C4" w14:textId="77777777" w:rsidR="00E45A35" w:rsidRDefault="00611E3E" w:rsidP="49A12C9E">
      <w:pPr>
        <w:tabs>
          <w:tab w:val="left" w:pos="-720"/>
          <w:tab w:val="left" w:pos="0"/>
        </w:tabs>
        <w:suppressAutoHyphens/>
        <w:jc w:val="both"/>
        <w:rPr>
          <w:rFonts w:ascii="Arial" w:hAnsi="Arial" w:cs="Arial"/>
        </w:rPr>
      </w:pPr>
      <w:r>
        <w:rPr>
          <w:rFonts w:ascii="Arial" w:hAnsi="Arial" w:cs="Arial"/>
          <w:spacing w:val="-3"/>
          <w:u w:val="single"/>
        </w:rPr>
        <w:t>“</w:t>
      </w:r>
      <w:r w:rsidR="00E45A35">
        <w:rPr>
          <w:rFonts w:ascii="Arial" w:hAnsi="Arial" w:cs="Arial"/>
          <w:spacing w:val="-3"/>
          <w:u w:val="single"/>
        </w:rPr>
        <w:t>Community Re-Paint</w:t>
      </w:r>
      <w:r>
        <w:rPr>
          <w:rFonts w:ascii="Arial" w:hAnsi="Arial" w:cs="Arial"/>
          <w:spacing w:val="-3"/>
          <w:u w:val="single"/>
        </w:rPr>
        <w:t>”</w:t>
      </w:r>
    </w:p>
    <w:p w14:paraId="59D4C104" w14:textId="77777777" w:rsidR="00E45A35" w:rsidRPr="00EB6E55" w:rsidRDefault="00611E3E" w:rsidP="49A12C9E">
      <w:pPr>
        <w:tabs>
          <w:tab w:val="left" w:pos="-720"/>
          <w:tab w:val="left" w:pos="0"/>
        </w:tabs>
        <w:suppressAutoHyphens/>
        <w:jc w:val="both"/>
        <w:rPr>
          <w:rFonts w:ascii="Arial" w:hAnsi="Arial" w:cs="Arial"/>
        </w:rPr>
      </w:pPr>
      <w:r>
        <w:rPr>
          <w:rFonts w:ascii="Arial" w:hAnsi="Arial" w:cs="Arial"/>
          <w:spacing w:val="-3"/>
        </w:rPr>
        <w:t>This s</w:t>
      </w:r>
      <w:r w:rsidR="00E45A35">
        <w:rPr>
          <w:rFonts w:ascii="Arial" w:hAnsi="Arial" w:cs="Arial"/>
          <w:spacing w:val="-3"/>
        </w:rPr>
        <w:t>cheme</w:t>
      </w:r>
      <w:r>
        <w:rPr>
          <w:rFonts w:ascii="Arial" w:hAnsi="Arial" w:cs="Arial"/>
          <w:spacing w:val="-3"/>
        </w:rPr>
        <w:t xml:space="preserve"> is</w:t>
      </w:r>
      <w:r w:rsidR="00E45A35">
        <w:rPr>
          <w:rFonts w:ascii="Arial" w:hAnsi="Arial" w:cs="Arial"/>
          <w:spacing w:val="-3"/>
        </w:rPr>
        <w:t xml:space="preserve"> to recycle left-over </w:t>
      </w:r>
      <w:r>
        <w:rPr>
          <w:rFonts w:ascii="Arial" w:hAnsi="Arial" w:cs="Arial"/>
          <w:spacing w:val="-3"/>
        </w:rPr>
        <w:t xml:space="preserve">emulsion, gloss, undercoat and masonry </w:t>
      </w:r>
      <w:r w:rsidR="00E45A35">
        <w:rPr>
          <w:rFonts w:ascii="Arial" w:hAnsi="Arial" w:cs="Arial"/>
          <w:spacing w:val="-3"/>
        </w:rPr>
        <w:t xml:space="preserve">paint </w:t>
      </w:r>
      <w:r>
        <w:rPr>
          <w:rFonts w:ascii="Arial" w:hAnsi="Arial" w:cs="Arial"/>
          <w:spacing w:val="-3"/>
        </w:rPr>
        <w:t xml:space="preserve">which is less than 10 years old </w:t>
      </w:r>
      <w:r w:rsidR="00E45A35">
        <w:rPr>
          <w:rFonts w:ascii="Arial" w:hAnsi="Arial" w:cs="Arial"/>
          <w:spacing w:val="-3"/>
        </w:rPr>
        <w:t>for re-use by local voluntary organisations.</w:t>
      </w:r>
      <w:r w:rsidR="00113B85">
        <w:rPr>
          <w:rFonts w:ascii="Arial" w:hAnsi="Arial" w:cs="Arial"/>
          <w:spacing w:val="-3"/>
        </w:rPr>
        <w:t xml:space="preserve">   </w:t>
      </w:r>
      <w:r>
        <w:rPr>
          <w:rFonts w:ascii="Arial" w:hAnsi="Arial" w:cs="Arial"/>
          <w:spacing w:val="-3"/>
        </w:rPr>
        <w:t>Fu</w:t>
      </w:r>
      <w:r w:rsidR="00E45A35">
        <w:rPr>
          <w:rFonts w:ascii="Arial" w:hAnsi="Arial" w:cs="Arial"/>
          <w:spacing w:val="-3"/>
        </w:rPr>
        <w:t>r</w:t>
      </w:r>
      <w:r>
        <w:rPr>
          <w:rFonts w:ascii="Arial" w:hAnsi="Arial" w:cs="Arial"/>
          <w:spacing w:val="-3"/>
        </w:rPr>
        <w:t>ther</w:t>
      </w:r>
      <w:r w:rsidR="00E45A35">
        <w:rPr>
          <w:rFonts w:ascii="Arial" w:hAnsi="Arial" w:cs="Arial"/>
          <w:spacing w:val="-3"/>
        </w:rPr>
        <w:t xml:space="preserve"> details</w:t>
      </w:r>
      <w:r>
        <w:rPr>
          <w:rFonts w:ascii="Arial" w:hAnsi="Arial" w:cs="Arial"/>
          <w:spacing w:val="-3"/>
        </w:rPr>
        <w:t xml:space="preserve"> can be found on </w:t>
      </w:r>
      <w:hyperlink r:id="rId39" w:history="1">
        <w:r w:rsidRPr="00DD3A9C">
          <w:rPr>
            <w:rStyle w:val="Hyperlink"/>
            <w:rFonts w:ascii="Arial" w:hAnsi="Arial" w:cs="Arial"/>
            <w:spacing w:val="-3"/>
          </w:rPr>
          <w:t>www.orinoco.org</w:t>
        </w:r>
      </w:hyperlink>
      <w:r>
        <w:rPr>
          <w:rFonts w:ascii="Arial" w:hAnsi="Arial" w:cs="Arial"/>
          <w:spacing w:val="-3"/>
        </w:rPr>
        <w:t xml:space="preserve"> or by</w:t>
      </w:r>
      <w:r w:rsidR="00E45A35">
        <w:rPr>
          <w:rFonts w:ascii="Arial" w:hAnsi="Arial" w:cs="Arial"/>
          <w:spacing w:val="-3"/>
        </w:rPr>
        <w:t xml:space="preserve"> contact</w:t>
      </w:r>
      <w:r w:rsidR="00143D2E">
        <w:rPr>
          <w:rFonts w:ascii="Arial" w:hAnsi="Arial" w:cs="Arial"/>
          <w:spacing w:val="-3"/>
        </w:rPr>
        <w:t>ing</w:t>
      </w:r>
      <w:r w:rsidR="00E45A35">
        <w:rPr>
          <w:rFonts w:ascii="Arial" w:hAnsi="Arial" w:cs="Arial"/>
          <w:spacing w:val="-3"/>
        </w:rPr>
        <w:t xml:space="preserve"> </w:t>
      </w:r>
      <w:smartTag w:uri="urn:schemas-microsoft-com:office:smarttags" w:element="place">
        <w:r w:rsidR="00E45A35">
          <w:rPr>
            <w:rFonts w:ascii="Arial" w:hAnsi="Arial" w:cs="Arial"/>
            <w:spacing w:val="-3"/>
          </w:rPr>
          <w:t>ORINOCO</w:t>
        </w:r>
      </w:smartTag>
      <w:r w:rsidR="00E45A35">
        <w:rPr>
          <w:rFonts w:ascii="Arial" w:hAnsi="Arial" w:cs="Arial"/>
          <w:spacing w:val="-3"/>
        </w:rPr>
        <w:t xml:space="preserve"> (the Oxfordsh</w:t>
      </w:r>
      <w:r w:rsidR="00EB6E55">
        <w:rPr>
          <w:rFonts w:ascii="Arial" w:hAnsi="Arial" w:cs="Arial"/>
          <w:spacing w:val="-3"/>
        </w:rPr>
        <w:t xml:space="preserve">ire Scrapstore) on 01865 761113.  </w:t>
      </w:r>
      <w:r w:rsidR="00EB6E55" w:rsidRPr="49A12C9E">
        <w:rPr>
          <w:rFonts w:ascii="Arial" w:hAnsi="Arial" w:cs="Arial"/>
          <w:spacing w:val="-3"/>
        </w:rPr>
        <w:t xml:space="preserve">The </w:t>
      </w:r>
      <w:r w:rsidR="00EB6E55" w:rsidRPr="49A12C9E">
        <w:rPr>
          <w:rFonts w:ascii="Arial" w:hAnsi="Arial" w:cs="Arial"/>
        </w:rPr>
        <w:t xml:space="preserve">Scrapstore </w:t>
      </w:r>
      <w:r w:rsidR="00924390" w:rsidRPr="49A12C9E">
        <w:rPr>
          <w:rFonts w:ascii="Arial" w:hAnsi="Arial" w:cs="Arial"/>
        </w:rPr>
        <w:t xml:space="preserve">is open </w:t>
      </w:r>
      <w:r w:rsidR="00EB6E55" w:rsidRPr="49A12C9E">
        <w:rPr>
          <w:rFonts w:ascii="Arial" w:hAnsi="Arial" w:cs="Arial"/>
        </w:rPr>
        <w:t>on Tuesdays, Thursdays and Saturdays from 11am to 4pm</w:t>
      </w:r>
    </w:p>
    <w:p w14:paraId="562C75D1" w14:textId="14DACD52" w:rsidR="00F35491" w:rsidRDefault="00F35491" w:rsidP="49A12C9E">
      <w:pPr>
        <w:tabs>
          <w:tab w:val="left" w:pos="-720"/>
          <w:tab w:val="left" w:pos="0"/>
        </w:tabs>
        <w:suppressAutoHyphens/>
        <w:jc w:val="both"/>
        <w:rPr>
          <w:rFonts w:ascii="Arial" w:hAnsi="Arial" w:cs="Arial"/>
        </w:rPr>
      </w:pPr>
    </w:p>
    <w:p w14:paraId="4AE73930" w14:textId="59B64A77" w:rsidR="00D13B7C" w:rsidRPr="00DE1DC6" w:rsidRDefault="00CD7C23" w:rsidP="49A12C9E">
      <w:pPr>
        <w:tabs>
          <w:tab w:val="left" w:pos="-720"/>
          <w:tab w:val="left" w:pos="0"/>
        </w:tabs>
        <w:suppressAutoHyphens/>
        <w:ind w:left="720" w:hanging="720"/>
        <w:rPr>
          <w:rFonts w:ascii="Arial" w:hAnsi="Arial" w:cs="Arial"/>
          <w:b/>
          <w:bCs/>
        </w:rPr>
      </w:pPr>
      <w:r w:rsidRPr="49A12C9E">
        <w:rPr>
          <w:rFonts w:ascii="Arial" w:hAnsi="Arial" w:cs="Arial"/>
          <w:b/>
          <w:bCs/>
          <w:spacing w:val="-3"/>
        </w:rPr>
        <w:t>B&amp;Q WASTE DONATION SCHEME COMMUNITY GROUPS, CHARITIES and SCHOOLS</w:t>
      </w:r>
    </w:p>
    <w:p w14:paraId="4047DE50" w14:textId="77777777" w:rsidR="00D13B7C" w:rsidRPr="00D13B7C" w:rsidRDefault="00D13B7C" w:rsidP="49A12C9E">
      <w:pPr>
        <w:tabs>
          <w:tab w:val="left" w:pos="-720"/>
          <w:tab w:val="left" w:pos="0"/>
        </w:tabs>
        <w:suppressAutoHyphens/>
        <w:ind w:left="720" w:hanging="720"/>
        <w:rPr>
          <w:rFonts w:ascii="Arial" w:hAnsi="Arial" w:cs="Arial"/>
        </w:rPr>
      </w:pPr>
      <w:r w:rsidRPr="00D13B7C">
        <w:rPr>
          <w:rFonts w:ascii="Arial" w:hAnsi="Arial" w:cs="Arial"/>
          <w:spacing w:val="-3"/>
        </w:rPr>
        <w:t>Every B&amp;Q store is striving to be a 'good neighbour' by forming partnerships within</w:t>
      </w:r>
    </w:p>
    <w:p w14:paraId="354A2483" w14:textId="77777777" w:rsidR="00D13B7C" w:rsidRDefault="00D13B7C" w:rsidP="49A12C9E">
      <w:pPr>
        <w:tabs>
          <w:tab w:val="left" w:pos="-720"/>
          <w:tab w:val="left" w:pos="0"/>
        </w:tabs>
        <w:suppressAutoHyphens/>
        <w:ind w:left="720" w:hanging="720"/>
        <w:rPr>
          <w:rFonts w:ascii="Arial" w:hAnsi="Arial" w:cs="Arial"/>
        </w:rPr>
      </w:pPr>
      <w:r w:rsidRPr="00D13B7C">
        <w:rPr>
          <w:rFonts w:ascii="Arial" w:hAnsi="Arial" w:cs="Arial"/>
          <w:spacing w:val="-3"/>
        </w:rPr>
        <w:t>its local community.</w:t>
      </w:r>
    </w:p>
    <w:p w14:paraId="49D60DC8" w14:textId="580BDE9C" w:rsidR="49A12C9E" w:rsidRDefault="49A12C9E" w:rsidP="49A12C9E">
      <w:pPr>
        <w:ind w:left="720" w:hanging="720"/>
        <w:rPr>
          <w:rFonts w:ascii="Arial" w:hAnsi="Arial" w:cs="Arial"/>
        </w:rPr>
      </w:pPr>
    </w:p>
    <w:p w14:paraId="478A15E9" w14:textId="00FCD708" w:rsidR="49A12C9E" w:rsidRDefault="49A12C9E" w:rsidP="49A12C9E">
      <w:pPr>
        <w:ind w:left="720" w:hanging="720"/>
        <w:rPr>
          <w:rFonts w:ascii="Arial" w:hAnsi="Arial" w:cs="Arial"/>
        </w:rPr>
      </w:pPr>
    </w:p>
    <w:p w14:paraId="4DF41F33" w14:textId="78BE0B5D" w:rsidR="49A12C9E" w:rsidRDefault="49A12C9E" w:rsidP="49A12C9E">
      <w:pPr>
        <w:ind w:left="720" w:hanging="720"/>
        <w:rPr>
          <w:rFonts w:ascii="Arial" w:hAnsi="Arial" w:cs="Arial"/>
        </w:rPr>
      </w:pPr>
    </w:p>
    <w:p w14:paraId="664355AD" w14:textId="77777777" w:rsidR="00D13B7C" w:rsidRPr="00D13B7C" w:rsidRDefault="00D13B7C" w:rsidP="49A12C9E">
      <w:pPr>
        <w:tabs>
          <w:tab w:val="left" w:pos="-720"/>
          <w:tab w:val="left" w:pos="0"/>
        </w:tabs>
        <w:suppressAutoHyphens/>
        <w:ind w:left="720" w:hanging="720"/>
        <w:rPr>
          <w:rFonts w:ascii="Arial" w:hAnsi="Arial" w:cs="Arial"/>
        </w:rPr>
      </w:pPr>
    </w:p>
    <w:p w14:paraId="32F524D1" w14:textId="77777777" w:rsidR="00D13B7C" w:rsidRPr="00D13B7C" w:rsidRDefault="00D13B7C" w:rsidP="49A12C9E">
      <w:pPr>
        <w:tabs>
          <w:tab w:val="left" w:pos="-720"/>
          <w:tab w:val="left" w:pos="0"/>
        </w:tabs>
        <w:suppressAutoHyphens/>
        <w:ind w:left="720" w:hanging="720"/>
        <w:rPr>
          <w:rFonts w:ascii="Arial" w:hAnsi="Arial" w:cs="Arial"/>
        </w:rPr>
      </w:pPr>
      <w:r w:rsidRPr="00D13B7C">
        <w:rPr>
          <w:rFonts w:ascii="Arial" w:hAnsi="Arial" w:cs="Arial"/>
          <w:spacing w:val="-3"/>
        </w:rPr>
        <w:t>B&amp;Q operates a waste donation scheme through all stores. This scheme allows</w:t>
      </w:r>
    </w:p>
    <w:p w14:paraId="211E2ECB" w14:textId="77777777" w:rsidR="00D13B7C" w:rsidRPr="00D13B7C" w:rsidRDefault="00D13B7C" w:rsidP="49A12C9E">
      <w:pPr>
        <w:tabs>
          <w:tab w:val="left" w:pos="-720"/>
          <w:tab w:val="left" w:pos="0"/>
        </w:tabs>
        <w:suppressAutoHyphens/>
        <w:ind w:left="720" w:hanging="720"/>
        <w:rPr>
          <w:rFonts w:ascii="Arial" w:hAnsi="Arial" w:cs="Arial"/>
        </w:rPr>
      </w:pPr>
      <w:r w:rsidRPr="00D13B7C">
        <w:rPr>
          <w:rFonts w:ascii="Arial" w:hAnsi="Arial" w:cs="Arial"/>
          <w:spacing w:val="-3"/>
        </w:rPr>
        <w:t>donation of waste materials, for example slightly damaged tins of paint, off-cuts of</w:t>
      </w:r>
    </w:p>
    <w:p w14:paraId="1FA976C4" w14:textId="77777777" w:rsidR="00D13B7C" w:rsidRPr="00D13B7C" w:rsidRDefault="00D13B7C" w:rsidP="49A12C9E">
      <w:pPr>
        <w:tabs>
          <w:tab w:val="left" w:pos="-720"/>
          <w:tab w:val="left" w:pos="0"/>
        </w:tabs>
        <w:suppressAutoHyphens/>
        <w:ind w:left="720" w:hanging="720"/>
        <w:rPr>
          <w:rFonts w:ascii="Arial" w:hAnsi="Arial" w:cs="Arial"/>
        </w:rPr>
      </w:pPr>
      <w:r w:rsidRPr="00D13B7C">
        <w:rPr>
          <w:rFonts w:ascii="Arial" w:hAnsi="Arial" w:cs="Arial"/>
          <w:spacing w:val="-3"/>
        </w:rPr>
        <w:t>timber, odd rolls of wallpaper and end of range materials, to community groups,</w:t>
      </w:r>
    </w:p>
    <w:p w14:paraId="20E3C012" w14:textId="77777777" w:rsidR="00D13B7C" w:rsidRDefault="00D13B7C" w:rsidP="49A12C9E">
      <w:pPr>
        <w:tabs>
          <w:tab w:val="left" w:pos="-720"/>
          <w:tab w:val="left" w:pos="0"/>
        </w:tabs>
        <w:suppressAutoHyphens/>
        <w:ind w:left="720" w:hanging="720"/>
        <w:rPr>
          <w:rFonts w:ascii="Arial" w:hAnsi="Arial" w:cs="Arial"/>
        </w:rPr>
      </w:pPr>
      <w:r w:rsidRPr="00D13B7C">
        <w:rPr>
          <w:rFonts w:ascii="Arial" w:hAnsi="Arial" w:cs="Arial"/>
          <w:spacing w:val="-3"/>
        </w:rPr>
        <w:t>charities and schools.</w:t>
      </w:r>
    </w:p>
    <w:p w14:paraId="1A965116" w14:textId="77777777" w:rsidR="00D13B7C" w:rsidRPr="00D13B7C" w:rsidRDefault="00D13B7C" w:rsidP="49A12C9E">
      <w:pPr>
        <w:tabs>
          <w:tab w:val="left" w:pos="-720"/>
          <w:tab w:val="left" w:pos="0"/>
        </w:tabs>
        <w:suppressAutoHyphens/>
        <w:ind w:left="720" w:hanging="720"/>
        <w:rPr>
          <w:rFonts w:ascii="Arial" w:hAnsi="Arial" w:cs="Arial"/>
        </w:rPr>
      </w:pPr>
    </w:p>
    <w:p w14:paraId="3FDD1EB5" w14:textId="77777777" w:rsidR="00D13B7C" w:rsidRPr="00D13B7C" w:rsidRDefault="00D13B7C" w:rsidP="49A12C9E">
      <w:pPr>
        <w:tabs>
          <w:tab w:val="left" w:pos="-720"/>
          <w:tab w:val="left" w:pos="0"/>
        </w:tabs>
        <w:suppressAutoHyphens/>
        <w:ind w:left="720" w:hanging="720"/>
        <w:jc w:val="both"/>
        <w:rPr>
          <w:rFonts w:ascii="Arial" w:hAnsi="Arial" w:cs="Arial"/>
        </w:rPr>
      </w:pPr>
      <w:r w:rsidRPr="00D13B7C">
        <w:rPr>
          <w:rFonts w:ascii="Arial" w:hAnsi="Arial" w:cs="Arial"/>
          <w:spacing w:val="-3"/>
        </w:rPr>
        <w:t>The waste donation scheme is co-ordinated in store either by the environmental</w:t>
      </w:r>
    </w:p>
    <w:p w14:paraId="52AEFD45" w14:textId="77777777" w:rsidR="00D13B7C" w:rsidRPr="00D13B7C" w:rsidRDefault="00D13B7C" w:rsidP="49A12C9E">
      <w:pPr>
        <w:tabs>
          <w:tab w:val="left" w:pos="-720"/>
          <w:tab w:val="left" w:pos="0"/>
        </w:tabs>
        <w:suppressAutoHyphens/>
        <w:ind w:left="720" w:hanging="720"/>
        <w:jc w:val="both"/>
        <w:rPr>
          <w:rFonts w:ascii="Arial" w:hAnsi="Arial" w:cs="Arial"/>
        </w:rPr>
      </w:pPr>
      <w:r w:rsidRPr="00D13B7C">
        <w:rPr>
          <w:rFonts w:ascii="Arial" w:hAnsi="Arial" w:cs="Arial"/>
          <w:spacing w:val="-3"/>
        </w:rPr>
        <w:t>champion, duty or Warehouse manager who will keep a Waste Donation Form on</w:t>
      </w:r>
    </w:p>
    <w:p w14:paraId="74EB65CB" w14:textId="77777777" w:rsidR="00D13B7C" w:rsidRDefault="00D13B7C" w:rsidP="49A12C9E">
      <w:pPr>
        <w:tabs>
          <w:tab w:val="left" w:pos="-720"/>
          <w:tab w:val="left" w:pos="0"/>
        </w:tabs>
        <w:suppressAutoHyphens/>
        <w:ind w:left="720" w:hanging="720"/>
        <w:jc w:val="both"/>
        <w:rPr>
          <w:rFonts w:ascii="Arial" w:hAnsi="Arial" w:cs="Arial"/>
        </w:rPr>
      </w:pPr>
      <w:r w:rsidRPr="00D13B7C">
        <w:rPr>
          <w:rFonts w:ascii="Arial" w:hAnsi="Arial" w:cs="Arial"/>
          <w:spacing w:val="-3"/>
        </w:rPr>
        <w:t>file for interested groups.</w:t>
      </w:r>
    </w:p>
    <w:p w14:paraId="7DF4E37C" w14:textId="77777777" w:rsidR="00D13B7C" w:rsidRPr="00D13B7C" w:rsidRDefault="00D13B7C" w:rsidP="49A12C9E">
      <w:pPr>
        <w:tabs>
          <w:tab w:val="left" w:pos="-720"/>
          <w:tab w:val="left" w:pos="0"/>
        </w:tabs>
        <w:suppressAutoHyphens/>
        <w:ind w:left="720" w:hanging="720"/>
        <w:jc w:val="both"/>
        <w:rPr>
          <w:rFonts w:ascii="Arial" w:hAnsi="Arial" w:cs="Arial"/>
        </w:rPr>
      </w:pPr>
    </w:p>
    <w:p w14:paraId="14875BE4" w14:textId="77777777" w:rsidR="00D13B7C" w:rsidRPr="00D13B7C" w:rsidRDefault="00D13B7C" w:rsidP="49A12C9E">
      <w:pPr>
        <w:tabs>
          <w:tab w:val="left" w:pos="-720"/>
          <w:tab w:val="left" w:pos="0"/>
        </w:tabs>
        <w:suppressAutoHyphens/>
        <w:ind w:left="720" w:hanging="720"/>
        <w:jc w:val="both"/>
        <w:rPr>
          <w:rFonts w:ascii="Arial" w:hAnsi="Arial" w:cs="Arial"/>
        </w:rPr>
      </w:pPr>
      <w:r w:rsidRPr="00D13B7C">
        <w:rPr>
          <w:rFonts w:ascii="Arial" w:hAnsi="Arial" w:cs="Arial"/>
          <w:spacing w:val="-3"/>
        </w:rPr>
        <w:t>Before any materials are donated, the form must be signed by a representative of</w:t>
      </w:r>
    </w:p>
    <w:p w14:paraId="6003D378" w14:textId="77777777" w:rsidR="00D13B7C" w:rsidRPr="00D13B7C" w:rsidRDefault="00D13B7C" w:rsidP="49A12C9E">
      <w:pPr>
        <w:tabs>
          <w:tab w:val="left" w:pos="-720"/>
          <w:tab w:val="left" w:pos="0"/>
        </w:tabs>
        <w:suppressAutoHyphens/>
        <w:ind w:left="720" w:hanging="720"/>
        <w:jc w:val="both"/>
        <w:rPr>
          <w:rFonts w:ascii="Arial" w:hAnsi="Arial" w:cs="Arial"/>
        </w:rPr>
      </w:pPr>
      <w:r w:rsidRPr="00D13B7C">
        <w:rPr>
          <w:rFonts w:ascii="Arial" w:hAnsi="Arial" w:cs="Arial"/>
          <w:spacing w:val="-3"/>
        </w:rPr>
        <w:t xml:space="preserve">the </w:t>
      </w:r>
      <w:r w:rsidR="00733BA8" w:rsidRPr="00D13B7C">
        <w:rPr>
          <w:rFonts w:ascii="Arial" w:hAnsi="Arial" w:cs="Arial"/>
          <w:spacing w:val="-3"/>
        </w:rPr>
        <w:t>group. Please</w:t>
      </w:r>
      <w:r w:rsidRPr="00D13B7C">
        <w:rPr>
          <w:rFonts w:ascii="Arial" w:hAnsi="Arial" w:cs="Arial"/>
          <w:spacing w:val="-3"/>
        </w:rPr>
        <w:t xml:space="preserve"> note that it is company policy that health and safety is taken into</w:t>
      </w:r>
    </w:p>
    <w:p w14:paraId="4FC1CDE8" w14:textId="77777777" w:rsidR="00D13B7C" w:rsidRPr="00D13B7C" w:rsidRDefault="00D13B7C" w:rsidP="49A12C9E">
      <w:pPr>
        <w:tabs>
          <w:tab w:val="left" w:pos="-720"/>
          <w:tab w:val="left" w:pos="0"/>
        </w:tabs>
        <w:suppressAutoHyphens/>
        <w:ind w:left="720" w:hanging="720"/>
        <w:jc w:val="both"/>
        <w:rPr>
          <w:rFonts w:ascii="Arial" w:hAnsi="Arial" w:cs="Arial"/>
        </w:rPr>
      </w:pPr>
      <w:r w:rsidRPr="00D13B7C">
        <w:rPr>
          <w:rFonts w:ascii="Arial" w:hAnsi="Arial" w:cs="Arial"/>
          <w:spacing w:val="-3"/>
        </w:rPr>
        <w:t>consideration, therefore electrical, petrol and gas items are not available for</w:t>
      </w:r>
    </w:p>
    <w:p w14:paraId="4D20BD48" w14:textId="77777777" w:rsidR="00D13B7C" w:rsidRPr="00D13B7C" w:rsidRDefault="00D13B7C" w:rsidP="49A12C9E">
      <w:pPr>
        <w:tabs>
          <w:tab w:val="left" w:pos="-720"/>
          <w:tab w:val="left" w:pos="0"/>
        </w:tabs>
        <w:suppressAutoHyphens/>
        <w:ind w:left="720" w:hanging="720"/>
        <w:jc w:val="both"/>
        <w:rPr>
          <w:rFonts w:ascii="Arial" w:hAnsi="Arial" w:cs="Arial"/>
        </w:rPr>
      </w:pPr>
      <w:r w:rsidRPr="00D13B7C">
        <w:rPr>
          <w:rFonts w:ascii="Arial" w:hAnsi="Arial" w:cs="Arial"/>
          <w:spacing w:val="-3"/>
        </w:rPr>
        <w:t>donation. Any waste or surplus stock donated must not be re-sold.</w:t>
      </w:r>
    </w:p>
    <w:p w14:paraId="4C220453" w14:textId="77777777" w:rsidR="00D13B7C" w:rsidRDefault="00DD3A54" w:rsidP="49A12C9E">
      <w:pPr>
        <w:tabs>
          <w:tab w:val="left" w:pos="-720"/>
          <w:tab w:val="left" w:pos="0"/>
        </w:tabs>
        <w:suppressAutoHyphens/>
        <w:ind w:left="720" w:hanging="720"/>
        <w:rPr>
          <w:rFonts w:ascii="Arial" w:hAnsi="Arial" w:cs="Arial"/>
          <w:u w:val="single"/>
        </w:rPr>
      </w:pPr>
      <w:hyperlink r:id="rId40" w:history="1">
        <w:r w:rsidR="00D13B7C" w:rsidRPr="49A12C9E">
          <w:rPr>
            <w:rStyle w:val="Hyperlink"/>
            <w:rFonts w:ascii="Arial" w:hAnsi="Arial" w:cs="Arial"/>
            <w:spacing w:val="-3"/>
          </w:rPr>
          <w:t>http://www.diy.com/diy/jsp/corporate/content/environment_ethics/ethics/community/waste_donation.jsp</w:t>
        </w:r>
      </w:hyperlink>
    </w:p>
    <w:p w14:paraId="44FB30F8" w14:textId="77777777" w:rsidR="00743670" w:rsidRDefault="00743670" w:rsidP="49A12C9E">
      <w:pPr>
        <w:tabs>
          <w:tab w:val="left" w:pos="-720"/>
          <w:tab w:val="left" w:pos="0"/>
        </w:tabs>
        <w:suppressAutoHyphens/>
        <w:ind w:left="720" w:hanging="720"/>
        <w:jc w:val="both"/>
        <w:rPr>
          <w:rFonts w:ascii="Arial" w:hAnsi="Arial" w:cs="Arial"/>
          <w:u w:val="single"/>
        </w:rPr>
      </w:pPr>
    </w:p>
    <w:p w14:paraId="3DAA0B5F" w14:textId="77777777" w:rsidR="009170F7" w:rsidRDefault="00CD7C23" w:rsidP="49A12C9E">
      <w:pPr>
        <w:tabs>
          <w:tab w:val="left" w:pos="-720"/>
        </w:tabs>
        <w:suppressAutoHyphens/>
        <w:jc w:val="both"/>
        <w:rPr>
          <w:rFonts w:ascii="Arial" w:hAnsi="Arial" w:cs="Arial"/>
          <w:b/>
          <w:bCs/>
        </w:rPr>
      </w:pPr>
      <w:r w:rsidRPr="49A12C9E">
        <w:rPr>
          <w:rFonts w:ascii="Arial" w:hAnsi="Arial" w:cs="Arial"/>
          <w:b/>
          <w:bCs/>
          <w:spacing w:val="-3"/>
        </w:rPr>
        <w:t xml:space="preserve">THE GOOD EXCHANGE </w:t>
      </w:r>
    </w:p>
    <w:p w14:paraId="160295D4" w14:textId="77777777" w:rsidR="009170F7" w:rsidRPr="009819F6" w:rsidRDefault="49A12C9E" w:rsidP="49A12C9E">
      <w:pPr>
        <w:spacing w:after="100" w:afterAutospacing="1"/>
        <w:jc w:val="both"/>
        <w:rPr>
          <w:rFonts w:ascii="Arial" w:hAnsi="Arial" w:cs="Arial"/>
          <w:color w:val="000000" w:themeColor="text1"/>
        </w:rPr>
      </w:pPr>
      <w:r w:rsidRPr="49A12C9E">
        <w:rPr>
          <w:rFonts w:ascii="Arial" w:hAnsi="Arial" w:cs="Arial"/>
          <w:color w:val="000000" w:themeColor="text1"/>
        </w:rPr>
        <w:t xml:space="preserve">The Good Exchange is an online community funding website that matches </w:t>
      </w:r>
      <w:hyperlink r:id="rId41">
        <w:r w:rsidRPr="49A12C9E">
          <w:rPr>
            <w:rFonts w:ascii="Arial" w:hAnsi="Arial" w:cs="Arial"/>
            <w:color w:val="000000" w:themeColor="text1"/>
          </w:rPr>
          <w:t xml:space="preserve">eligible applications </w:t>
        </w:r>
      </w:hyperlink>
      <w:r w:rsidRPr="49A12C9E">
        <w:rPr>
          <w:rFonts w:ascii="Arial" w:hAnsi="Arial" w:cs="Arial"/>
          <w:color w:val="000000" w:themeColor="text1"/>
        </w:rPr>
        <w:t xml:space="preserve">for charitable funding with funders, donors and fundraisers who want to support your project. </w:t>
      </w:r>
    </w:p>
    <w:p w14:paraId="611AD75F" w14:textId="77777777" w:rsidR="009170F7" w:rsidRPr="009819F6" w:rsidRDefault="49A12C9E" w:rsidP="49A12C9E">
      <w:pPr>
        <w:tabs>
          <w:tab w:val="left" w:pos="-720"/>
        </w:tabs>
        <w:suppressAutoHyphens/>
        <w:jc w:val="both"/>
        <w:rPr>
          <w:rFonts w:ascii="Arial" w:hAnsi="Arial" w:cs="Arial"/>
          <w:color w:val="000000" w:themeColor="text1"/>
        </w:rPr>
      </w:pPr>
      <w:r w:rsidRPr="49A12C9E">
        <w:rPr>
          <w:rFonts w:ascii="Arial" w:hAnsi="Arial" w:cs="Arial"/>
          <w:color w:val="000000" w:themeColor="text1"/>
        </w:rPr>
        <w:t xml:space="preserve">If you are a UK registered charity or a group seeking to fund a local project, there are several ways you can access sources of funding through funding site. There is a questionnaire at the start of the process to find out if you are a suitable organisation. </w:t>
      </w:r>
    </w:p>
    <w:p w14:paraId="09ED471C" w14:textId="05EB59AA" w:rsidR="009170F7" w:rsidRPr="009819F6" w:rsidRDefault="49A12C9E" w:rsidP="49A12C9E">
      <w:pPr>
        <w:spacing w:after="100" w:afterAutospacing="1"/>
        <w:jc w:val="both"/>
        <w:rPr>
          <w:rFonts w:ascii="Arial" w:hAnsi="Arial" w:cs="Arial"/>
          <w:color w:val="000000" w:themeColor="text1"/>
        </w:rPr>
      </w:pPr>
      <w:r w:rsidRPr="49A12C9E">
        <w:rPr>
          <w:rFonts w:ascii="Arial" w:hAnsi="Arial" w:cs="Arial"/>
          <w:color w:val="000000" w:themeColor="text1"/>
        </w:rPr>
        <w:t xml:space="preserve">You just make a single application for grant funding and The Good Exchange will match you with multiple funders which could potentially back your project. You can also </w:t>
      </w:r>
      <w:r w:rsidRPr="49A12C9E">
        <w:rPr>
          <w:rFonts w:ascii="Arial" w:hAnsi="Arial" w:cs="Arial"/>
          <w:color w:val="000000" w:themeColor="text1"/>
        </w:rPr>
        <w:lastRenderedPageBreak/>
        <w:t xml:space="preserve">fundraise by attracting donors and fundraisers to support your project, or you can do both.  </w:t>
      </w:r>
    </w:p>
    <w:p w14:paraId="15FFD0E4" w14:textId="77777777" w:rsidR="009170F7" w:rsidRPr="009819F6" w:rsidRDefault="49A12C9E" w:rsidP="49A12C9E">
      <w:pPr>
        <w:spacing w:after="100" w:afterAutospacing="1"/>
        <w:jc w:val="both"/>
        <w:rPr>
          <w:rFonts w:ascii="Arial" w:hAnsi="Arial" w:cs="Arial"/>
          <w:color w:val="000000" w:themeColor="text1"/>
        </w:rPr>
      </w:pPr>
      <w:r w:rsidRPr="49A12C9E">
        <w:rPr>
          <w:rFonts w:ascii="Arial" w:hAnsi="Arial" w:cs="Arial"/>
          <w:color w:val="000000" w:themeColor="text1"/>
        </w:rPr>
        <w:t xml:space="preserve">The Good Exchange will also claim Gift Aid on your behalf and funders have the opportunity to </w:t>
      </w:r>
      <w:hyperlink r:id="rId42">
        <w:r w:rsidRPr="49A12C9E">
          <w:rPr>
            <w:rFonts w:ascii="Arial" w:hAnsi="Arial" w:cs="Arial"/>
            <w:color w:val="000000" w:themeColor="text1"/>
          </w:rPr>
          <w:t xml:space="preserve">match fund donations </w:t>
        </w:r>
      </w:hyperlink>
      <w:r w:rsidRPr="49A12C9E">
        <w:rPr>
          <w:rFonts w:ascii="Arial" w:hAnsi="Arial" w:cs="Arial"/>
          <w:color w:val="000000" w:themeColor="text1"/>
        </w:rPr>
        <w:t xml:space="preserve">to your project. </w:t>
      </w:r>
    </w:p>
    <w:p w14:paraId="491A8522" w14:textId="77777777" w:rsidR="009170F7" w:rsidRPr="009819F6" w:rsidRDefault="49A12C9E" w:rsidP="49A12C9E">
      <w:pPr>
        <w:spacing w:after="100" w:afterAutospacing="1"/>
        <w:jc w:val="both"/>
        <w:rPr>
          <w:rFonts w:ascii="Arial" w:hAnsi="Arial" w:cs="Arial"/>
          <w:i/>
          <w:iCs/>
          <w:color w:val="000000" w:themeColor="text1"/>
        </w:rPr>
      </w:pPr>
      <w:r w:rsidRPr="49A12C9E">
        <w:rPr>
          <w:rFonts w:ascii="Arial" w:hAnsi="Arial" w:cs="Arial"/>
          <w:i/>
          <w:iCs/>
          <w:color w:val="000000" w:themeColor="text1"/>
        </w:rPr>
        <w:t xml:space="preserve">The Good Exchange will automatically add a 5%+VAT fee to your target amount which will be shown on your project page. The fee is applicable only to funds raised. </w:t>
      </w:r>
    </w:p>
    <w:p w14:paraId="150900DD" w14:textId="77777777" w:rsidR="009170F7" w:rsidRPr="00CD7C23" w:rsidRDefault="009170F7" w:rsidP="49A12C9E">
      <w:pPr>
        <w:tabs>
          <w:tab w:val="left" w:pos="-720"/>
        </w:tabs>
        <w:suppressAutoHyphens/>
        <w:jc w:val="both"/>
        <w:rPr>
          <w:rFonts w:ascii="Arial" w:hAnsi="Arial" w:cs="Arial"/>
        </w:rPr>
      </w:pPr>
      <w:r w:rsidRPr="00CD7C23">
        <w:rPr>
          <w:rFonts w:ascii="Arial" w:hAnsi="Arial" w:cs="Arial"/>
          <w:spacing w:val="-3"/>
        </w:rPr>
        <w:t>Here is a link to their website.</w:t>
      </w:r>
    </w:p>
    <w:p w14:paraId="072FAA79" w14:textId="77777777" w:rsidR="009170F7" w:rsidRPr="00CD7C23" w:rsidRDefault="00DD3A54" w:rsidP="49A12C9E">
      <w:pPr>
        <w:tabs>
          <w:tab w:val="left" w:pos="-720"/>
        </w:tabs>
        <w:suppressAutoHyphens/>
        <w:jc w:val="both"/>
        <w:rPr>
          <w:rFonts w:ascii="Arial" w:hAnsi="Arial" w:cs="Arial"/>
        </w:rPr>
      </w:pPr>
      <w:hyperlink r:id="rId43" w:history="1">
        <w:r w:rsidR="009170F7" w:rsidRPr="00CD7C23">
          <w:rPr>
            <w:rStyle w:val="Hyperlink"/>
            <w:rFonts w:ascii="Arial" w:hAnsi="Arial" w:cs="Arial"/>
            <w:spacing w:val="-3"/>
          </w:rPr>
          <w:t>https://thegoodexchange.com/starting-a-project</w:t>
        </w:r>
      </w:hyperlink>
      <w:r w:rsidR="009170F7" w:rsidRPr="00CD7C23">
        <w:rPr>
          <w:rFonts w:ascii="Arial" w:hAnsi="Arial" w:cs="Arial"/>
          <w:spacing w:val="-3"/>
        </w:rPr>
        <w:t xml:space="preserve"> </w:t>
      </w:r>
    </w:p>
    <w:p w14:paraId="78051644" w14:textId="77777777" w:rsidR="009170F7" w:rsidRPr="00CD7C23" w:rsidRDefault="009170F7" w:rsidP="49A12C9E">
      <w:pPr>
        <w:tabs>
          <w:tab w:val="left" w:pos="-720"/>
        </w:tabs>
        <w:suppressAutoHyphens/>
        <w:jc w:val="both"/>
        <w:rPr>
          <w:rFonts w:ascii="Arial" w:hAnsi="Arial" w:cs="Arial"/>
        </w:rPr>
      </w:pPr>
      <w:r w:rsidRPr="00CD7C23">
        <w:rPr>
          <w:rFonts w:ascii="Arial" w:hAnsi="Arial" w:cs="Arial"/>
          <w:spacing w:val="-3"/>
        </w:rPr>
        <w:t xml:space="preserve">This service was based locally in Berkshire but it is now building up to being a national funding service. </w:t>
      </w:r>
    </w:p>
    <w:p w14:paraId="5A163E95" w14:textId="2FF48F49" w:rsidR="49A12C9E" w:rsidRDefault="49A12C9E" w:rsidP="49A12C9E">
      <w:pPr>
        <w:jc w:val="both"/>
        <w:rPr>
          <w:rFonts w:ascii="Arial" w:hAnsi="Arial" w:cs="Arial"/>
        </w:rPr>
      </w:pPr>
    </w:p>
    <w:p w14:paraId="191EF180" w14:textId="77777777" w:rsidR="00CD7C23" w:rsidRDefault="00CD7C23" w:rsidP="49A12C9E">
      <w:pPr>
        <w:autoSpaceDE w:val="0"/>
        <w:autoSpaceDN w:val="0"/>
        <w:adjustRightInd w:val="0"/>
        <w:jc w:val="both"/>
        <w:rPr>
          <w:rFonts w:ascii="Arial" w:hAnsi="Arial" w:cs="Arial"/>
          <w:b/>
          <w:bCs/>
        </w:rPr>
      </w:pPr>
      <w:r w:rsidRPr="49A12C9E">
        <w:rPr>
          <w:rFonts w:ascii="Arial" w:hAnsi="Arial" w:cs="Arial"/>
          <w:b/>
          <w:bCs/>
          <w:spacing w:val="-3"/>
        </w:rPr>
        <w:t>‘FUNDING FOR COMMUNITY GROUPS’ IN OXFORDSHIRE</w:t>
      </w:r>
    </w:p>
    <w:p w14:paraId="1A6226CD" w14:textId="65AD6A6E" w:rsidR="009C7DF9" w:rsidRDefault="49A12C9E" w:rsidP="49A12C9E">
      <w:pPr>
        <w:autoSpaceDE w:val="0"/>
        <w:autoSpaceDN w:val="0"/>
        <w:adjustRightInd w:val="0"/>
        <w:jc w:val="both"/>
        <w:rPr>
          <w:rFonts w:ascii="Arial" w:hAnsi="Arial" w:cs="Arial"/>
        </w:rPr>
      </w:pPr>
      <w:r w:rsidRPr="49A12C9E">
        <w:rPr>
          <w:rFonts w:ascii="Arial" w:hAnsi="Arial" w:cs="Arial"/>
        </w:rPr>
        <w:t>This guide is only available in an electronic format and can be accessed by visiting</w:t>
      </w:r>
    </w:p>
    <w:p w14:paraId="30B4467B" w14:textId="179CB329" w:rsidR="009C7DF9" w:rsidRDefault="49A12C9E" w:rsidP="49A12C9E">
      <w:pPr>
        <w:autoSpaceDE w:val="0"/>
        <w:autoSpaceDN w:val="0"/>
        <w:adjustRightInd w:val="0"/>
        <w:jc w:val="both"/>
        <w:rPr>
          <w:rFonts w:ascii="Arial" w:hAnsi="Arial" w:cs="Arial"/>
        </w:rPr>
      </w:pPr>
      <w:r w:rsidRPr="49A12C9E">
        <w:rPr>
          <w:rFonts w:ascii="Arial" w:hAnsi="Arial" w:cs="Arial"/>
        </w:rPr>
        <w:t xml:space="preserve"> </w:t>
      </w:r>
      <w:hyperlink r:id="rId44">
        <w:r w:rsidRPr="49A12C9E">
          <w:rPr>
            <w:rStyle w:val="Hyperlink"/>
            <w:rFonts w:ascii="Arial" w:hAnsi="Arial" w:cs="Arial"/>
          </w:rPr>
          <w:t>www.oxfordshire.gov.uk</w:t>
        </w:r>
      </w:hyperlink>
      <w:r w:rsidRPr="49A12C9E">
        <w:rPr>
          <w:rFonts w:ascii="Arial" w:hAnsi="Arial" w:cs="Arial"/>
        </w:rPr>
        <w:t xml:space="preserve"> and then clicking on </w:t>
      </w:r>
      <w:r w:rsidRPr="49A12C9E">
        <w:rPr>
          <w:rFonts w:ascii="Arial" w:hAnsi="Arial" w:cs="Arial"/>
          <w:b/>
          <w:bCs/>
        </w:rPr>
        <w:t>Community and Living</w:t>
      </w:r>
      <w:r w:rsidRPr="49A12C9E">
        <w:rPr>
          <w:rFonts w:ascii="Arial" w:hAnsi="Arial" w:cs="Arial"/>
        </w:rPr>
        <w:t xml:space="preserve"> and then click on </w:t>
      </w:r>
      <w:r w:rsidRPr="49A12C9E">
        <w:rPr>
          <w:rFonts w:ascii="Arial" w:hAnsi="Arial" w:cs="Arial"/>
          <w:b/>
          <w:bCs/>
        </w:rPr>
        <w:t>Funding and Grants.</w:t>
      </w:r>
    </w:p>
    <w:p w14:paraId="42C6D796" w14:textId="77777777" w:rsidR="009C7DF9" w:rsidRPr="000558C5" w:rsidRDefault="009C7DF9" w:rsidP="49A12C9E">
      <w:pPr>
        <w:tabs>
          <w:tab w:val="left" w:pos="-720"/>
        </w:tabs>
        <w:suppressAutoHyphens/>
        <w:jc w:val="both"/>
        <w:rPr>
          <w:rFonts w:ascii="Arial" w:hAnsi="Arial" w:cs="Arial"/>
        </w:rPr>
      </w:pPr>
    </w:p>
    <w:p w14:paraId="2857BDF7" w14:textId="77777777" w:rsidR="003A5FE1" w:rsidRDefault="49A12C9E" w:rsidP="49A12C9E">
      <w:pPr>
        <w:autoSpaceDE w:val="0"/>
        <w:autoSpaceDN w:val="0"/>
        <w:adjustRightInd w:val="0"/>
        <w:jc w:val="both"/>
        <w:rPr>
          <w:rFonts w:ascii="Arial" w:hAnsi="Arial" w:cs="Arial"/>
        </w:rPr>
      </w:pPr>
      <w:r w:rsidRPr="49A12C9E">
        <w:rPr>
          <w:rFonts w:ascii="Arial" w:hAnsi="Arial" w:cs="Arial"/>
        </w:rPr>
        <w:t>It gives an overview of funding opportunities across Oxfordshire for a wide range of projects which you may find useful.  Local Authority grants are divided into the relevant Districts and general grant availability in major topic areas such as Learning, Community Safety and the Environment are also detailed.</w:t>
      </w:r>
    </w:p>
    <w:p w14:paraId="6E1831B3" w14:textId="77777777" w:rsidR="003A5FE1" w:rsidRDefault="003A5FE1" w:rsidP="49A12C9E">
      <w:pPr>
        <w:tabs>
          <w:tab w:val="left" w:pos="-720"/>
          <w:tab w:val="left" w:pos="0"/>
        </w:tabs>
        <w:suppressAutoHyphens/>
        <w:ind w:hanging="720"/>
        <w:jc w:val="both"/>
        <w:rPr>
          <w:rFonts w:ascii="Arial" w:hAnsi="Arial" w:cs="Arial"/>
        </w:rPr>
      </w:pPr>
    </w:p>
    <w:p w14:paraId="379941BC" w14:textId="48AFBCA5" w:rsidR="49A12C9E" w:rsidRDefault="49A12C9E" w:rsidP="49A12C9E">
      <w:pPr>
        <w:jc w:val="both"/>
        <w:rPr>
          <w:rFonts w:ascii="Arial" w:hAnsi="Arial" w:cs="Arial"/>
        </w:rPr>
      </w:pPr>
    </w:p>
    <w:p w14:paraId="5C8A69D1" w14:textId="77777777" w:rsidR="003A5FE1" w:rsidRDefault="49A12C9E" w:rsidP="49A12C9E">
      <w:pPr>
        <w:autoSpaceDE w:val="0"/>
        <w:autoSpaceDN w:val="0"/>
        <w:adjustRightInd w:val="0"/>
        <w:jc w:val="both"/>
        <w:rPr>
          <w:rFonts w:ascii="Arial" w:hAnsi="Arial" w:cs="Arial"/>
        </w:rPr>
      </w:pPr>
      <w:r w:rsidRPr="49A12C9E">
        <w:rPr>
          <w:rFonts w:ascii="Arial" w:hAnsi="Arial" w:cs="Arial"/>
        </w:rPr>
        <w:t>The information is abbreviated, to provide a manageable guide to local people and communities looking to take the initial step on the funding ladder. The aim of the document is to translate the complexities of grant schemes and awards into a meaningful reference guide, on who to contact, for what type of funding and general tips on completing the application forms.</w:t>
      </w:r>
    </w:p>
    <w:p w14:paraId="54E11D2A" w14:textId="77777777" w:rsidR="003A5FE1" w:rsidRDefault="003A5FE1" w:rsidP="49A12C9E">
      <w:pPr>
        <w:tabs>
          <w:tab w:val="left" w:pos="-720"/>
          <w:tab w:val="left" w:pos="0"/>
        </w:tabs>
        <w:suppressAutoHyphens/>
        <w:ind w:hanging="720"/>
        <w:jc w:val="both"/>
        <w:rPr>
          <w:rFonts w:ascii="Arial" w:hAnsi="Arial" w:cs="Arial"/>
        </w:rPr>
      </w:pPr>
    </w:p>
    <w:p w14:paraId="17A50FBB" w14:textId="77777777" w:rsidR="003A5FE1" w:rsidRDefault="49A12C9E" w:rsidP="49A12C9E">
      <w:pPr>
        <w:autoSpaceDE w:val="0"/>
        <w:autoSpaceDN w:val="0"/>
        <w:adjustRightInd w:val="0"/>
        <w:jc w:val="both"/>
        <w:rPr>
          <w:rFonts w:ascii="Arial" w:hAnsi="Arial" w:cs="Arial"/>
        </w:rPr>
      </w:pPr>
      <w:r w:rsidRPr="49A12C9E">
        <w:rPr>
          <w:rFonts w:ascii="Arial" w:hAnsi="Arial" w:cs="Arial"/>
        </w:rPr>
        <w:t>Please note that due to the rapid change of entrants to the funding scene the listings will never be 100% accurate but will hopefully provide a good start to unravelling the myriad of grants available in your locality.</w:t>
      </w:r>
    </w:p>
    <w:p w14:paraId="31126E5D" w14:textId="77777777" w:rsidR="00743670" w:rsidRPr="00815F04" w:rsidRDefault="00743670" w:rsidP="00D13B7C">
      <w:pPr>
        <w:tabs>
          <w:tab w:val="left" w:pos="-720"/>
          <w:tab w:val="left" w:pos="0"/>
        </w:tabs>
        <w:suppressAutoHyphens/>
        <w:ind w:left="720" w:hanging="720"/>
        <w:rPr>
          <w:rFonts w:ascii="Arial" w:hAnsi="Arial" w:cs="Arial"/>
          <w:spacing w:val="-3"/>
          <w:szCs w:val="24"/>
          <w:u w:val="single"/>
        </w:rPr>
      </w:pPr>
    </w:p>
    <w:p w14:paraId="2DE403A5" w14:textId="77777777" w:rsidR="00EB520B" w:rsidRDefault="00EB520B" w:rsidP="002D799C">
      <w:pPr>
        <w:tabs>
          <w:tab w:val="left" w:pos="-720"/>
          <w:tab w:val="left" w:pos="0"/>
        </w:tabs>
        <w:suppressAutoHyphens/>
        <w:rPr>
          <w:rFonts w:ascii="Arial" w:hAnsi="Arial" w:cs="Arial"/>
          <w:b/>
          <w:spacing w:val="-3"/>
          <w:szCs w:val="24"/>
        </w:rPr>
      </w:pPr>
    </w:p>
    <w:p w14:paraId="62431CDC" w14:textId="77777777" w:rsidR="00E45A35" w:rsidRPr="00DE1DC6" w:rsidRDefault="00E45A35" w:rsidP="49A12C9E">
      <w:pPr>
        <w:tabs>
          <w:tab w:val="left" w:pos="-720"/>
          <w:tab w:val="left" w:pos="0"/>
        </w:tabs>
        <w:suppressAutoHyphens/>
        <w:jc w:val="both"/>
        <w:rPr>
          <w:rFonts w:ascii="Arial" w:hAnsi="Arial" w:cs="Arial"/>
          <w:b/>
          <w:bCs/>
        </w:rPr>
      </w:pPr>
      <w:r w:rsidRPr="49A12C9E">
        <w:rPr>
          <w:rFonts w:ascii="Arial" w:hAnsi="Arial" w:cs="Arial"/>
          <w:b/>
          <w:bCs/>
          <w:spacing w:val="-3"/>
        </w:rPr>
        <w:t xml:space="preserve">TAX RELIEF ON CHARITABLE GIVING </w:t>
      </w:r>
    </w:p>
    <w:p w14:paraId="3A206C6F" w14:textId="77777777" w:rsidR="00E45A35" w:rsidRPr="00E141BC" w:rsidRDefault="00E45A35" w:rsidP="49A12C9E">
      <w:pPr>
        <w:tabs>
          <w:tab w:val="left" w:pos="-720"/>
        </w:tabs>
        <w:suppressAutoHyphens/>
        <w:jc w:val="both"/>
        <w:rPr>
          <w:rFonts w:ascii="Arial" w:hAnsi="Arial" w:cs="Arial"/>
          <w:u w:val="single"/>
        </w:rPr>
      </w:pPr>
      <w:r w:rsidRPr="49A12C9E">
        <w:rPr>
          <w:rFonts w:ascii="Arial" w:hAnsi="Arial" w:cs="Arial"/>
          <w:b/>
          <w:bCs/>
          <w:spacing w:val="-3"/>
          <w:u w:val="single"/>
        </w:rPr>
        <w:t>Gift Aid</w:t>
      </w:r>
      <w:r w:rsidR="00E141BC">
        <w:rPr>
          <w:rFonts w:ascii="Arial" w:hAnsi="Arial" w:cs="Arial"/>
          <w:spacing w:val="-3"/>
          <w:u w:val="single"/>
        </w:rPr>
        <w:t xml:space="preserve"> </w:t>
      </w:r>
      <w:r>
        <w:rPr>
          <w:rFonts w:ascii="Arial" w:hAnsi="Arial" w:cs="Arial"/>
          <w:spacing w:val="-3"/>
        </w:rPr>
        <w:t>If an individual tax payer or a company gives a lump sum donation of any size to a charity, the charity</w:t>
      </w:r>
      <w:r w:rsidR="00A4211A">
        <w:rPr>
          <w:rFonts w:ascii="Arial" w:hAnsi="Arial" w:cs="Arial"/>
          <w:spacing w:val="-3"/>
        </w:rPr>
        <w:t xml:space="preserve"> can </w:t>
      </w:r>
      <w:r w:rsidR="00A82B7F">
        <w:rPr>
          <w:rFonts w:ascii="Arial" w:hAnsi="Arial" w:cs="Arial"/>
          <w:spacing w:val="-3"/>
        </w:rPr>
        <w:t>re</w:t>
      </w:r>
      <w:r w:rsidR="00A4211A">
        <w:rPr>
          <w:rFonts w:ascii="Arial" w:hAnsi="Arial" w:cs="Arial"/>
          <w:spacing w:val="-3"/>
        </w:rPr>
        <w:t xml:space="preserve">claim </w:t>
      </w:r>
      <w:r w:rsidR="00A82B7F">
        <w:rPr>
          <w:rFonts w:ascii="Arial" w:hAnsi="Arial" w:cs="Arial"/>
          <w:spacing w:val="-3"/>
        </w:rPr>
        <w:t xml:space="preserve">tax from HM Revenue &amp; Customs (HMRC) on its ‘gross equivalent – its value before tax was deducted at the basic rate </w:t>
      </w:r>
      <w:r w:rsidR="00143D2E">
        <w:rPr>
          <w:rFonts w:ascii="Arial" w:hAnsi="Arial" w:cs="Arial"/>
          <w:spacing w:val="-3"/>
        </w:rPr>
        <w:t xml:space="preserve">if a </w:t>
      </w:r>
      <w:r>
        <w:rPr>
          <w:rFonts w:ascii="Arial" w:hAnsi="Arial" w:cs="Arial"/>
          <w:spacing w:val="-3"/>
        </w:rPr>
        <w:t>Gift Aid Sc</w:t>
      </w:r>
      <w:r w:rsidR="00C5224D">
        <w:rPr>
          <w:rFonts w:ascii="Arial" w:hAnsi="Arial" w:cs="Arial"/>
          <w:spacing w:val="-3"/>
        </w:rPr>
        <w:t>heme is used.</w:t>
      </w:r>
      <w:r>
        <w:rPr>
          <w:rFonts w:ascii="Arial" w:hAnsi="Arial" w:cs="Arial"/>
          <w:spacing w:val="-3"/>
        </w:rPr>
        <w:t xml:space="preserve"> </w:t>
      </w:r>
      <w:r w:rsidR="00A82B7F">
        <w:rPr>
          <w:rFonts w:ascii="Arial" w:hAnsi="Arial" w:cs="Arial"/>
          <w:spacing w:val="-3"/>
        </w:rPr>
        <w:tab/>
      </w:r>
    </w:p>
    <w:p w14:paraId="49E398E2" w14:textId="77777777" w:rsidR="00F35491" w:rsidRDefault="00F35491" w:rsidP="49A12C9E">
      <w:pPr>
        <w:tabs>
          <w:tab w:val="left" w:pos="-720"/>
          <w:tab w:val="left" w:pos="0"/>
        </w:tabs>
        <w:suppressAutoHyphens/>
        <w:jc w:val="both"/>
        <w:rPr>
          <w:rFonts w:ascii="Arial" w:hAnsi="Arial" w:cs="Arial"/>
        </w:rPr>
      </w:pPr>
    </w:p>
    <w:p w14:paraId="21F82100" w14:textId="77777777" w:rsidR="00E45A35" w:rsidRPr="000F3C4C" w:rsidRDefault="00143D2E" w:rsidP="49A12C9E">
      <w:pPr>
        <w:tabs>
          <w:tab w:val="left" w:pos="-720"/>
          <w:tab w:val="left" w:pos="0"/>
        </w:tabs>
        <w:suppressAutoHyphens/>
        <w:jc w:val="both"/>
        <w:rPr>
          <w:rFonts w:ascii="Arial" w:hAnsi="Arial" w:cs="Arial"/>
        </w:rPr>
      </w:pPr>
      <w:r>
        <w:rPr>
          <w:rFonts w:ascii="Arial" w:hAnsi="Arial" w:cs="Arial"/>
          <w:spacing w:val="-3"/>
        </w:rPr>
        <w:t>For further details and guidance</w:t>
      </w:r>
      <w:r w:rsidR="00E45A35">
        <w:rPr>
          <w:rFonts w:ascii="Arial" w:hAnsi="Arial" w:cs="Arial"/>
          <w:spacing w:val="-3"/>
        </w:rPr>
        <w:t xml:space="preserve"> on Gift Aid </w:t>
      </w:r>
      <w:r w:rsidR="00865982">
        <w:rPr>
          <w:rFonts w:ascii="Arial" w:hAnsi="Arial" w:cs="Arial"/>
          <w:spacing w:val="-3"/>
        </w:rPr>
        <w:t>please visit</w:t>
      </w:r>
      <w:r>
        <w:rPr>
          <w:rFonts w:ascii="Arial" w:hAnsi="Arial" w:cs="Arial"/>
          <w:spacing w:val="-3"/>
        </w:rPr>
        <w:t xml:space="preserve"> their </w:t>
      </w:r>
      <w:r w:rsidR="000F3C4C">
        <w:rPr>
          <w:rFonts w:ascii="Arial" w:hAnsi="Arial" w:cs="Arial"/>
          <w:spacing w:val="-3"/>
        </w:rPr>
        <w:t xml:space="preserve">website: </w:t>
      </w:r>
      <w:hyperlink r:id="rId45" w:history="1">
        <w:r w:rsidR="000F3C4C" w:rsidRPr="004D2B41">
          <w:rPr>
            <w:rStyle w:val="Hyperlink"/>
            <w:rFonts w:ascii="Arial" w:hAnsi="Arial" w:cs="Arial"/>
            <w:spacing w:val="-3"/>
          </w:rPr>
          <w:t>www.hmrc.gov.uk</w:t>
        </w:r>
      </w:hyperlink>
      <w:r w:rsidR="000A0F51">
        <w:rPr>
          <w:rFonts w:ascii="Arial" w:hAnsi="Arial" w:cs="Arial"/>
          <w:spacing w:val="-3"/>
        </w:rPr>
        <w:t xml:space="preserve"> </w:t>
      </w:r>
      <w:r>
        <w:rPr>
          <w:rFonts w:ascii="Arial" w:hAnsi="Arial" w:cs="Arial"/>
          <w:spacing w:val="-3"/>
        </w:rPr>
        <w:t xml:space="preserve">or by </w:t>
      </w:r>
      <w:r w:rsidR="00733BA8">
        <w:rPr>
          <w:rFonts w:ascii="Arial" w:hAnsi="Arial" w:cs="Arial"/>
          <w:spacing w:val="-3"/>
        </w:rPr>
        <w:t>Tel</w:t>
      </w:r>
      <w:r w:rsidR="00733BA8">
        <w:rPr>
          <w:rFonts w:ascii="Arial" w:hAnsi="Arial" w:cs="Arial"/>
          <w:lang w:val="en"/>
        </w:rPr>
        <w:t>:</w:t>
      </w:r>
      <w:r>
        <w:rPr>
          <w:rFonts w:ascii="Arial" w:hAnsi="Arial" w:cs="Arial"/>
          <w:lang w:val="en"/>
        </w:rPr>
        <w:t xml:space="preserve"> 0845 3020203 (select option 2</w:t>
      </w:r>
      <w:r w:rsidR="000F3C4C" w:rsidRPr="000F3C4C">
        <w:rPr>
          <w:rFonts w:ascii="Arial" w:hAnsi="Arial" w:cs="Arial"/>
          <w:lang w:val="en"/>
        </w:rPr>
        <w:t>)</w:t>
      </w:r>
    </w:p>
    <w:p w14:paraId="16287F21" w14:textId="77777777" w:rsidR="007F12C8" w:rsidRDefault="007F12C8" w:rsidP="49A12C9E">
      <w:pPr>
        <w:tabs>
          <w:tab w:val="left" w:pos="-720"/>
          <w:tab w:val="left" w:pos="0"/>
        </w:tabs>
        <w:suppressAutoHyphens/>
        <w:jc w:val="both"/>
        <w:rPr>
          <w:rFonts w:ascii="Arial" w:hAnsi="Arial" w:cs="Arial"/>
          <w:b/>
          <w:bCs/>
        </w:rPr>
      </w:pPr>
    </w:p>
    <w:p w14:paraId="6A022C9E" w14:textId="77777777" w:rsidR="00E45A35" w:rsidRPr="00DE1DC6" w:rsidRDefault="00E45A35" w:rsidP="49A12C9E">
      <w:pPr>
        <w:tabs>
          <w:tab w:val="left" w:pos="-720"/>
          <w:tab w:val="left" w:pos="0"/>
        </w:tabs>
        <w:suppressAutoHyphens/>
        <w:jc w:val="both"/>
        <w:rPr>
          <w:rFonts w:ascii="Arial" w:hAnsi="Arial" w:cs="Arial"/>
          <w:b/>
          <w:bCs/>
        </w:rPr>
      </w:pPr>
      <w:r w:rsidRPr="49A12C9E">
        <w:rPr>
          <w:rFonts w:ascii="Arial" w:hAnsi="Arial" w:cs="Arial"/>
          <w:b/>
          <w:bCs/>
          <w:spacing w:val="-3"/>
        </w:rPr>
        <w:t>AND DON'T FORGET YOUR VILLAGE COMMUNITY</w:t>
      </w:r>
    </w:p>
    <w:p w14:paraId="3F3DB762" w14:textId="77777777" w:rsidR="00E45A35" w:rsidRDefault="00EB4733" w:rsidP="49A12C9E">
      <w:pPr>
        <w:tabs>
          <w:tab w:val="left" w:pos="-720"/>
        </w:tabs>
        <w:suppressAutoHyphens/>
        <w:jc w:val="both"/>
        <w:rPr>
          <w:rFonts w:ascii="Arial" w:hAnsi="Arial" w:cs="Arial"/>
        </w:rPr>
      </w:pPr>
      <w:r>
        <w:rPr>
          <w:rFonts w:ascii="Arial" w:hAnsi="Arial" w:cs="Arial"/>
          <w:spacing w:val="-3"/>
        </w:rPr>
        <w:t>K</w:t>
      </w:r>
      <w:r w:rsidR="00E45A35">
        <w:rPr>
          <w:rFonts w:ascii="Arial" w:hAnsi="Arial" w:cs="Arial"/>
          <w:spacing w:val="-3"/>
        </w:rPr>
        <w:t>eep the village informed of your plans and progress from the outset. Appeal for help "in kind" as well as in donations and attendance at fund raising events. There may be professional expertise, skilled labour or sources of cheap materials you can call on.</w:t>
      </w:r>
    </w:p>
    <w:p w14:paraId="5BE93A62" w14:textId="77777777" w:rsidR="00066A3A" w:rsidRDefault="00E45A35" w:rsidP="49A12C9E">
      <w:pPr>
        <w:tabs>
          <w:tab w:val="left" w:pos="-720"/>
        </w:tabs>
        <w:suppressAutoHyphens/>
        <w:jc w:val="both"/>
        <w:rPr>
          <w:rFonts w:ascii="Arial" w:hAnsi="Arial" w:cs="Arial"/>
          <w:b/>
          <w:bCs/>
        </w:rPr>
      </w:pPr>
      <w:r>
        <w:rPr>
          <w:rFonts w:ascii="Arial" w:hAnsi="Arial" w:cs="Arial"/>
          <w:b/>
          <w:spacing w:val="-3"/>
        </w:rPr>
        <w:tab/>
      </w:r>
    </w:p>
    <w:p w14:paraId="3416EC4D" w14:textId="77777777" w:rsidR="00E45A35" w:rsidRPr="00DE1DC6" w:rsidRDefault="00E45A35" w:rsidP="49A12C9E">
      <w:pPr>
        <w:tabs>
          <w:tab w:val="left" w:pos="-720"/>
        </w:tabs>
        <w:suppressAutoHyphens/>
        <w:jc w:val="both"/>
        <w:rPr>
          <w:rFonts w:ascii="Arial" w:hAnsi="Arial" w:cs="Arial"/>
          <w:b/>
          <w:bCs/>
        </w:rPr>
      </w:pPr>
      <w:r w:rsidRPr="49A12C9E">
        <w:rPr>
          <w:rFonts w:ascii="Arial" w:hAnsi="Arial" w:cs="Arial"/>
          <w:b/>
          <w:bCs/>
          <w:spacing w:val="-3"/>
        </w:rPr>
        <w:t xml:space="preserve">PLANNING A VILLAGE HALL BUILDING PROJECT - </w:t>
      </w:r>
    </w:p>
    <w:p w14:paraId="6312FD4E" w14:textId="77777777" w:rsidR="00E45A35" w:rsidRPr="00DE1DC6" w:rsidRDefault="00E45A35" w:rsidP="49A12C9E">
      <w:pPr>
        <w:tabs>
          <w:tab w:val="left" w:pos="-720"/>
        </w:tabs>
        <w:suppressAutoHyphens/>
        <w:jc w:val="both"/>
        <w:rPr>
          <w:rFonts w:ascii="Arial" w:hAnsi="Arial" w:cs="Arial"/>
        </w:rPr>
      </w:pPr>
      <w:r w:rsidRPr="49A12C9E">
        <w:rPr>
          <w:rFonts w:ascii="Arial" w:hAnsi="Arial" w:cs="Arial"/>
          <w:b/>
          <w:bCs/>
          <w:spacing w:val="-3"/>
        </w:rPr>
        <w:t>CHECKLIST OF POINTS TO CONSIDER</w:t>
      </w:r>
    </w:p>
    <w:p w14:paraId="35FFDD43" w14:textId="26CA2C3A" w:rsidR="000D4FE2" w:rsidRDefault="00E45A35" w:rsidP="49A12C9E">
      <w:pPr>
        <w:tabs>
          <w:tab w:val="left" w:pos="-720"/>
          <w:tab w:val="left" w:pos="0"/>
        </w:tabs>
        <w:suppressAutoHyphens/>
        <w:ind w:hanging="720"/>
        <w:jc w:val="both"/>
        <w:rPr>
          <w:rFonts w:ascii="Arial" w:hAnsi="Arial" w:cs="Arial"/>
        </w:rPr>
      </w:pPr>
      <w:r>
        <w:rPr>
          <w:rFonts w:ascii="Arial" w:hAnsi="Arial" w:cs="Arial"/>
          <w:spacing w:val="-3"/>
        </w:rPr>
        <w:lastRenderedPageBreak/>
        <w:tab/>
        <w:t xml:space="preserve">          The sources of help for building projects mentioned in this </w:t>
      </w:r>
      <w:r w:rsidR="002A348D">
        <w:rPr>
          <w:rFonts w:ascii="Arial" w:hAnsi="Arial" w:cs="Arial"/>
          <w:spacing w:val="-3"/>
        </w:rPr>
        <w:t>leaflet</w:t>
      </w:r>
      <w:r>
        <w:rPr>
          <w:rFonts w:ascii="Arial" w:hAnsi="Arial" w:cs="Arial"/>
          <w:spacing w:val="-3"/>
        </w:rPr>
        <w:t xml:space="preserve"> are sympathetic to the needs of village hall management committees and will try to help as far as they can. But </w:t>
      </w:r>
      <w:r w:rsidR="00166F09">
        <w:rPr>
          <w:rFonts w:ascii="Arial" w:hAnsi="Arial" w:cs="Arial"/>
          <w:spacing w:val="-3"/>
        </w:rPr>
        <w:t>to</w:t>
      </w:r>
      <w:r>
        <w:rPr>
          <w:rFonts w:ascii="Arial" w:hAnsi="Arial" w:cs="Arial"/>
          <w:spacing w:val="-3"/>
        </w:rPr>
        <w:t xml:space="preserve"> be able to consider your application effectively and, if resources are limited, to weigh it up alongside other applications, grant aiding bodies especially will want to see as far as possible efficient fo</w:t>
      </w:r>
      <w:r w:rsidR="00D8502F">
        <w:rPr>
          <w:rFonts w:ascii="Arial" w:hAnsi="Arial" w:cs="Arial"/>
          <w:spacing w:val="-3"/>
        </w:rPr>
        <w:t xml:space="preserve">rward planning of your project and </w:t>
      </w:r>
      <w:r w:rsidR="002A348D">
        <w:rPr>
          <w:rFonts w:ascii="Arial" w:hAnsi="Arial" w:cs="Arial"/>
          <w:spacing w:val="-3"/>
        </w:rPr>
        <w:t xml:space="preserve">evidence of the </w:t>
      </w:r>
      <w:r w:rsidR="00D8502F">
        <w:rPr>
          <w:rFonts w:ascii="Arial" w:hAnsi="Arial" w:cs="Arial"/>
          <w:spacing w:val="-3"/>
        </w:rPr>
        <w:t xml:space="preserve">consultation </w:t>
      </w:r>
      <w:r w:rsidR="002A348D">
        <w:rPr>
          <w:rFonts w:ascii="Arial" w:hAnsi="Arial" w:cs="Arial"/>
          <w:spacing w:val="-3"/>
        </w:rPr>
        <w:t xml:space="preserve">that has taken place in the community which supports your project. </w:t>
      </w:r>
    </w:p>
    <w:p w14:paraId="384BA73E" w14:textId="77777777" w:rsidR="003F1C93" w:rsidRDefault="003F1C93" w:rsidP="002D799C">
      <w:pPr>
        <w:tabs>
          <w:tab w:val="left" w:pos="-720"/>
        </w:tabs>
        <w:suppressAutoHyphens/>
        <w:ind w:left="720"/>
        <w:rPr>
          <w:rFonts w:ascii="Arial" w:hAnsi="Arial" w:cs="Arial"/>
          <w:spacing w:val="-3"/>
        </w:rPr>
      </w:pPr>
    </w:p>
    <w:p w14:paraId="34B3F2EB" w14:textId="77777777" w:rsidR="00B60A4E" w:rsidRPr="000558C5" w:rsidRDefault="00B60A4E" w:rsidP="00B60A4E">
      <w:pPr>
        <w:tabs>
          <w:tab w:val="left" w:pos="-720"/>
        </w:tabs>
        <w:suppressAutoHyphens/>
        <w:rPr>
          <w:rFonts w:ascii="Arial" w:hAnsi="Arial" w:cs="Arial"/>
          <w:spacing w:val="-3"/>
        </w:rPr>
      </w:pPr>
    </w:p>
    <w:p w14:paraId="76781B6A" w14:textId="2F9524CC" w:rsidR="00066A3A" w:rsidRDefault="00E141BC" w:rsidP="49A12C9E">
      <w:pPr>
        <w:pStyle w:val="Footer"/>
        <w:rPr>
          <w:rFonts w:ascii="Arial" w:hAnsi="Arial" w:cs="Arial"/>
          <w:b/>
          <w:bCs/>
          <w:color w:val="003893"/>
        </w:rPr>
      </w:pPr>
      <w:r>
        <w:rPr>
          <w:rFonts w:ascii="Arial" w:hAnsi="Arial" w:cs="Arial"/>
          <w:spacing w:val="-3"/>
          <w:sz w:val="18"/>
          <w:szCs w:val="18"/>
        </w:rPr>
        <w:t>13 Dec</w:t>
      </w:r>
      <w:r w:rsidR="008A1A35">
        <w:rPr>
          <w:rFonts w:ascii="Arial" w:hAnsi="Arial" w:cs="Arial"/>
          <w:spacing w:val="-3"/>
          <w:sz w:val="18"/>
          <w:szCs w:val="18"/>
        </w:rPr>
        <w:t xml:space="preserve"> 2018</w:t>
      </w:r>
      <w:r w:rsidR="00E45A35" w:rsidRPr="00DD0F12">
        <w:rPr>
          <w:rFonts w:ascii="Arial" w:hAnsi="Arial" w:cs="Arial"/>
          <w:spacing w:val="-3"/>
          <w:sz w:val="18"/>
          <w:szCs w:val="18"/>
        </w:rPr>
        <w:tab/>
      </w:r>
    </w:p>
    <w:p w14:paraId="198077C8" w14:textId="77777777" w:rsidR="00066A3A" w:rsidRPr="00FD10D7" w:rsidRDefault="00066A3A" w:rsidP="00066A3A">
      <w:pPr>
        <w:pStyle w:val="Footer"/>
        <w:jc w:val="right"/>
        <w:rPr>
          <w:rFonts w:ascii="Calibri" w:hAnsi="Calibri"/>
          <w:sz w:val="18"/>
          <w:szCs w:val="18"/>
        </w:rPr>
      </w:pPr>
      <w:r w:rsidRPr="00B23EC0">
        <w:rPr>
          <w:rFonts w:ascii="Arial" w:hAnsi="Arial" w:cs="Arial"/>
          <w:b/>
          <w:color w:val="003893"/>
          <w:szCs w:val="24"/>
        </w:rPr>
        <w:t>www.communityfirstoxon.org</w:t>
      </w:r>
      <w:r w:rsidRPr="00B23EC0">
        <w:rPr>
          <w:rFonts w:ascii="Arial" w:hAnsi="Arial" w:cs="Arial"/>
          <w:b/>
          <w:color w:val="003893"/>
          <w:szCs w:val="24"/>
        </w:rPr>
        <w:br/>
        <w:t xml:space="preserve">01865 883488 </w:t>
      </w:r>
      <w:r w:rsidRPr="00B23EC0">
        <w:rPr>
          <w:rFonts w:ascii="Arial" w:hAnsi="Arial" w:cs="Arial"/>
          <w:b/>
          <w:color w:val="003893"/>
          <w:szCs w:val="24"/>
        </w:rPr>
        <w:br/>
      </w:r>
      <w:r w:rsidR="00FD0794">
        <w:rPr>
          <w:rFonts w:ascii="Arial" w:hAnsi="Arial" w:cs="Arial"/>
          <w:b/>
          <w:color w:val="003893"/>
          <w:szCs w:val="24"/>
        </w:rPr>
        <w:t>tessa.hall</w:t>
      </w:r>
      <w:r w:rsidRPr="00B23EC0">
        <w:rPr>
          <w:rFonts w:ascii="Arial" w:hAnsi="Arial" w:cs="Arial"/>
          <w:b/>
          <w:color w:val="003893"/>
          <w:szCs w:val="24"/>
        </w:rPr>
        <w:t>@communityfirstoxon.org</w:t>
      </w:r>
    </w:p>
    <w:p w14:paraId="7D34F5C7" w14:textId="77777777" w:rsidR="00066A3A" w:rsidRPr="00FD10D7" w:rsidRDefault="00066A3A" w:rsidP="00066A3A">
      <w:pPr>
        <w:pStyle w:val="Footer"/>
        <w:jc w:val="center"/>
        <w:rPr>
          <w:rFonts w:ascii="Calibri" w:hAnsi="Calibri"/>
          <w:sz w:val="18"/>
          <w:szCs w:val="18"/>
        </w:rPr>
      </w:pPr>
    </w:p>
    <w:p w14:paraId="0B4020A7" w14:textId="77777777" w:rsidR="00066A3A" w:rsidRPr="00FD10D7" w:rsidRDefault="00066A3A" w:rsidP="00066A3A">
      <w:pPr>
        <w:pStyle w:val="Footer"/>
        <w:jc w:val="center"/>
        <w:rPr>
          <w:rFonts w:ascii="Calibri" w:hAnsi="Calibri"/>
          <w:sz w:val="18"/>
          <w:szCs w:val="18"/>
        </w:rPr>
      </w:pPr>
    </w:p>
    <w:p w14:paraId="1D7B270A" w14:textId="77777777" w:rsidR="00066A3A" w:rsidRPr="00FD10D7" w:rsidRDefault="00066A3A" w:rsidP="00066A3A">
      <w:pPr>
        <w:pStyle w:val="Footer"/>
        <w:jc w:val="center"/>
        <w:rPr>
          <w:rFonts w:ascii="Calibri" w:hAnsi="Calibri"/>
          <w:sz w:val="18"/>
          <w:szCs w:val="18"/>
        </w:rPr>
      </w:pPr>
    </w:p>
    <w:p w14:paraId="4F904CB7" w14:textId="77777777" w:rsidR="00066A3A" w:rsidRPr="00FD10D7" w:rsidRDefault="00066A3A" w:rsidP="00066A3A">
      <w:pPr>
        <w:pStyle w:val="Footer"/>
        <w:jc w:val="center"/>
        <w:rPr>
          <w:rFonts w:ascii="Calibri" w:hAnsi="Calibri"/>
          <w:sz w:val="18"/>
          <w:szCs w:val="18"/>
        </w:rPr>
      </w:pPr>
    </w:p>
    <w:p w14:paraId="06971CD3" w14:textId="77777777" w:rsidR="00066A3A" w:rsidRPr="00FD10D7" w:rsidRDefault="00066A3A" w:rsidP="00066A3A">
      <w:pPr>
        <w:pStyle w:val="Footer"/>
        <w:jc w:val="center"/>
        <w:rPr>
          <w:rFonts w:ascii="Calibri" w:hAnsi="Calibri"/>
          <w:sz w:val="18"/>
          <w:szCs w:val="18"/>
        </w:rPr>
      </w:pPr>
    </w:p>
    <w:p w14:paraId="6C4B6D48" w14:textId="77777777" w:rsidR="00066A3A" w:rsidRPr="00FD10D7" w:rsidRDefault="00066A3A" w:rsidP="00066A3A">
      <w:pPr>
        <w:pStyle w:val="Footer"/>
        <w:jc w:val="center"/>
        <w:rPr>
          <w:rFonts w:ascii="Calibri" w:hAnsi="Calibri"/>
          <w:sz w:val="18"/>
          <w:szCs w:val="18"/>
        </w:rPr>
      </w:pPr>
      <w:r w:rsidRPr="00FD10D7">
        <w:rPr>
          <w:rFonts w:ascii="Calibri" w:hAnsi="Calibri"/>
          <w:sz w:val="18"/>
          <w:szCs w:val="18"/>
        </w:rPr>
        <w:t>Community First Oxfordshire is a company limited by guarantee (no. 2461552) and a charity (no. 900560).                           Registered office: South Stables, Wo</w:t>
      </w:r>
      <w:r w:rsidR="007B621E">
        <w:rPr>
          <w:rFonts w:ascii="Calibri" w:hAnsi="Calibri"/>
          <w:sz w:val="18"/>
          <w:szCs w:val="18"/>
        </w:rPr>
        <w:t>r</w:t>
      </w:r>
      <w:r w:rsidRPr="00FD10D7">
        <w:rPr>
          <w:rFonts w:ascii="Calibri" w:hAnsi="Calibri"/>
          <w:sz w:val="18"/>
          <w:szCs w:val="18"/>
        </w:rPr>
        <w:t>ton Rectory Farm, Worton, Witney, Oxfordshire, OX29 4SU</w:t>
      </w:r>
    </w:p>
    <w:p w14:paraId="2A1F701D" w14:textId="77777777" w:rsidR="003F1C93" w:rsidRPr="00DD0F12" w:rsidRDefault="00E45A35" w:rsidP="002D799C">
      <w:pPr>
        <w:tabs>
          <w:tab w:val="left" w:pos="-720"/>
        </w:tabs>
        <w:suppressAutoHyphens/>
        <w:rPr>
          <w:rFonts w:ascii="Arial" w:hAnsi="Arial" w:cs="Arial"/>
          <w:spacing w:val="-3"/>
          <w:sz w:val="18"/>
          <w:szCs w:val="18"/>
        </w:rPr>
      </w:pPr>
      <w:r w:rsidRPr="00DD0F12">
        <w:rPr>
          <w:rFonts w:ascii="Arial" w:hAnsi="Arial" w:cs="Arial"/>
          <w:spacing w:val="-3"/>
          <w:sz w:val="18"/>
          <w:szCs w:val="18"/>
        </w:rPr>
        <w:tab/>
      </w:r>
      <w:r w:rsidRPr="00DD0F12">
        <w:rPr>
          <w:rFonts w:ascii="Arial" w:hAnsi="Arial" w:cs="Arial"/>
          <w:spacing w:val="-3"/>
          <w:sz w:val="18"/>
          <w:szCs w:val="18"/>
        </w:rPr>
        <w:tab/>
      </w:r>
      <w:r w:rsidRPr="00DD0F12">
        <w:rPr>
          <w:rFonts w:ascii="Arial" w:hAnsi="Arial" w:cs="Arial"/>
          <w:spacing w:val="-3"/>
          <w:sz w:val="18"/>
          <w:szCs w:val="18"/>
        </w:rPr>
        <w:tab/>
      </w:r>
    </w:p>
    <w:sectPr w:rsidR="003F1C93" w:rsidRPr="00DD0F12" w:rsidSect="00FE6A3A">
      <w:footerReference w:type="default" r:id="rId46"/>
      <w:endnotePr>
        <w:numFmt w:val="decimal"/>
      </w:endnotePr>
      <w:pgSz w:w="11906" w:h="16838"/>
      <w:pgMar w:top="734" w:right="1080" w:bottom="245" w:left="1584"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EEFDD" w14:textId="77777777" w:rsidR="00DD3A54" w:rsidRDefault="00DD3A54">
      <w:pPr>
        <w:spacing w:line="20" w:lineRule="exact"/>
      </w:pPr>
    </w:p>
  </w:endnote>
  <w:endnote w:type="continuationSeparator" w:id="0">
    <w:p w14:paraId="3CC2DDBC" w14:textId="77777777" w:rsidR="00DD3A54" w:rsidRDefault="00DD3A54">
      <w:r>
        <w:t xml:space="preserve"> </w:t>
      </w:r>
    </w:p>
  </w:endnote>
  <w:endnote w:type="continuationNotice" w:id="1">
    <w:p w14:paraId="06FFACA1" w14:textId="77777777" w:rsidR="00DD3A54" w:rsidRDefault="00DD3A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CA41" w14:textId="77777777" w:rsidR="00050DF2" w:rsidRDefault="00050DF2">
    <w:pPr>
      <w:spacing w:before="140" w:line="100" w:lineRule="exact"/>
      <w:jc w:val="right"/>
      <w:rPr>
        <w:sz w:val="10"/>
      </w:rPr>
    </w:pPr>
  </w:p>
  <w:p w14:paraId="5F96A722" w14:textId="77777777" w:rsidR="00050DF2" w:rsidRDefault="00050DF2">
    <w:pPr>
      <w:suppressAutoHyphens/>
      <w:jc w:val="both"/>
    </w:pPr>
  </w:p>
  <w:p w14:paraId="128780BA" w14:textId="77777777" w:rsidR="00050DF2" w:rsidRDefault="00AE2292">
    <w:r>
      <w:rPr>
        <w:rFonts w:ascii="Times New Roman" w:hAnsi="Times New Roman"/>
        <w:noProof/>
        <w:sz w:val="20"/>
      </w:rPr>
      <mc:AlternateContent>
        <mc:Choice Requires="wps">
          <w:drawing>
            <wp:anchor distT="0" distB="0" distL="114300" distR="114300" simplePos="0" relativeHeight="251657728" behindDoc="0" locked="0" layoutInCell="0" allowOverlap="1" wp14:anchorId="13176882" wp14:editId="07777777">
              <wp:simplePos x="0" y="0"/>
              <wp:positionH relativeFrom="page">
                <wp:posOffset>1005840</wp:posOffset>
              </wp:positionH>
              <wp:positionV relativeFrom="paragraph">
                <wp:posOffset>152400</wp:posOffset>
              </wp:positionV>
              <wp:extent cx="58674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B2C14E" w14:textId="77777777" w:rsidR="00050DF2" w:rsidRDefault="00050DF2">
                          <w:pPr>
                            <w:tabs>
                              <w:tab w:val="center" w:pos="4620"/>
                              <w:tab w:val="right" w:pos="9240"/>
                            </w:tabs>
                            <w:rPr>
                              <w:spacing w:val="-3"/>
                            </w:rPr>
                          </w:pPr>
                          <w:r>
                            <w:tab/>
                          </w:r>
                          <w:r>
                            <w:rPr>
                              <w:spacing w:val="-3"/>
                            </w:rPr>
                            <w:fldChar w:fldCharType="begin"/>
                          </w:r>
                          <w:r>
                            <w:rPr>
                              <w:spacing w:val="-3"/>
                            </w:rPr>
                            <w:instrText>page \* arabic</w:instrText>
                          </w:r>
                          <w:r>
                            <w:rPr>
                              <w:spacing w:val="-3"/>
                            </w:rPr>
                            <w:fldChar w:fldCharType="separate"/>
                          </w:r>
                          <w:r w:rsidR="002D164C">
                            <w:rPr>
                              <w:noProof/>
                              <w:spacing w:val="-3"/>
                            </w:rPr>
                            <w:t>5</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76882" id="Rectangle 1" o:spid="_x0000_s1026" style="position:absolute;margin-left:79.2pt;margin-top:12pt;width:46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k13AIAAF4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" o:allowincell="f" filled="f" stroked="f" strokeweight="0">
              <v:textbox inset="0,0,0,0">
                <w:txbxContent>
                  <w:p w14:paraId="5AB2C14E" w14:textId="77777777" w:rsidR="00050DF2" w:rsidRDefault="00050DF2">
                    <w:pPr>
                      <w:tabs>
                        <w:tab w:val="center" w:pos="4620"/>
                        <w:tab w:val="right" w:pos="9240"/>
                      </w:tabs>
                      <w:rPr>
                        <w:spacing w:val="-3"/>
                      </w:rPr>
                    </w:pPr>
                    <w:r>
                      <w:tab/>
                    </w:r>
                    <w:r>
                      <w:rPr>
                        <w:spacing w:val="-3"/>
                      </w:rPr>
                      <w:fldChar w:fldCharType="begin"/>
                    </w:r>
                    <w:r>
                      <w:rPr>
                        <w:spacing w:val="-3"/>
                      </w:rPr>
                      <w:instrText>page \* arabic</w:instrText>
                    </w:r>
                    <w:r>
                      <w:rPr>
                        <w:spacing w:val="-3"/>
                      </w:rPr>
                      <w:fldChar w:fldCharType="separate"/>
                    </w:r>
                    <w:r w:rsidR="002D164C">
                      <w:rPr>
                        <w:noProof/>
                        <w:spacing w:val="-3"/>
                      </w:rPr>
                      <w:t>5</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F012C" w14:textId="77777777" w:rsidR="00DD3A54" w:rsidRDefault="00DD3A54">
      <w:r>
        <w:separator/>
      </w:r>
    </w:p>
  </w:footnote>
  <w:footnote w:type="continuationSeparator" w:id="0">
    <w:p w14:paraId="23BD1078" w14:textId="77777777" w:rsidR="00DD3A54" w:rsidRDefault="00DD3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abstractNum w:abstractNumId="0" w15:restartNumberingAfterBreak="0">
    <w:nsid w:val="0252397F"/>
    <w:multiLevelType w:val="hybridMultilevel"/>
    <w:tmpl w:val="63A6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3137"/>
    <w:multiLevelType w:val="hybridMultilevel"/>
    <w:tmpl w:val="6D4439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6730AF6"/>
    <w:multiLevelType w:val="hybridMultilevel"/>
    <w:tmpl w:val="051E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419B6"/>
    <w:multiLevelType w:val="hybridMultilevel"/>
    <w:tmpl w:val="319A3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A407E"/>
    <w:multiLevelType w:val="hybridMultilevel"/>
    <w:tmpl w:val="E16C95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652D3"/>
    <w:multiLevelType w:val="hybridMultilevel"/>
    <w:tmpl w:val="83A49B9E"/>
    <w:lvl w:ilvl="0" w:tplc="9C4EE6EC">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8F2CA9"/>
    <w:multiLevelType w:val="hybridMultilevel"/>
    <w:tmpl w:val="AC9AFADC"/>
    <w:lvl w:ilvl="0" w:tplc="CBB0DA20">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3A734E3"/>
    <w:multiLevelType w:val="multilevel"/>
    <w:tmpl w:val="3F7E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827FE"/>
    <w:multiLevelType w:val="hybridMultilevel"/>
    <w:tmpl w:val="D71854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AD6DB3"/>
    <w:multiLevelType w:val="hybridMultilevel"/>
    <w:tmpl w:val="8B1C2DA4"/>
    <w:lvl w:ilvl="0" w:tplc="62CC9296">
      <w:start w:val="1"/>
      <w:numFmt w:val="bullet"/>
      <w:lvlText w:val=""/>
      <w:lvlJc w:val="left"/>
      <w:pPr>
        <w:ind w:left="720" w:hanging="360"/>
      </w:pPr>
      <w:rPr>
        <w:rFonts w:ascii="Symbol" w:hAnsi="Symbol" w:hint="default"/>
      </w:rPr>
    </w:lvl>
    <w:lvl w:ilvl="1" w:tplc="2674B896">
      <w:start w:val="1"/>
      <w:numFmt w:val="bullet"/>
      <w:lvlText w:val="o"/>
      <w:lvlJc w:val="left"/>
      <w:pPr>
        <w:ind w:left="1440" w:hanging="360"/>
      </w:pPr>
      <w:rPr>
        <w:rFonts w:ascii="Courier New" w:hAnsi="Courier New" w:hint="default"/>
      </w:rPr>
    </w:lvl>
    <w:lvl w:ilvl="2" w:tplc="FF0AEEEA">
      <w:start w:val="1"/>
      <w:numFmt w:val="bullet"/>
      <w:lvlText w:val=""/>
      <w:lvlJc w:val="left"/>
      <w:pPr>
        <w:ind w:left="2160" w:hanging="360"/>
      </w:pPr>
      <w:rPr>
        <w:rFonts w:ascii="Wingdings" w:hAnsi="Wingdings" w:hint="default"/>
      </w:rPr>
    </w:lvl>
    <w:lvl w:ilvl="3" w:tplc="0D3C26A4">
      <w:start w:val="1"/>
      <w:numFmt w:val="bullet"/>
      <w:lvlText w:val=""/>
      <w:lvlJc w:val="left"/>
      <w:pPr>
        <w:ind w:left="2880" w:hanging="360"/>
      </w:pPr>
      <w:rPr>
        <w:rFonts w:ascii="Symbol" w:hAnsi="Symbol" w:hint="default"/>
      </w:rPr>
    </w:lvl>
    <w:lvl w:ilvl="4" w:tplc="D1B0E120">
      <w:start w:val="1"/>
      <w:numFmt w:val="bullet"/>
      <w:lvlText w:val="o"/>
      <w:lvlJc w:val="left"/>
      <w:pPr>
        <w:ind w:left="3600" w:hanging="360"/>
      </w:pPr>
      <w:rPr>
        <w:rFonts w:ascii="Courier New" w:hAnsi="Courier New" w:hint="default"/>
      </w:rPr>
    </w:lvl>
    <w:lvl w:ilvl="5" w:tplc="26C24574">
      <w:start w:val="1"/>
      <w:numFmt w:val="bullet"/>
      <w:lvlText w:val=""/>
      <w:lvlJc w:val="left"/>
      <w:pPr>
        <w:ind w:left="4320" w:hanging="360"/>
      </w:pPr>
      <w:rPr>
        <w:rFonts w:ascii="Wingdings" w:hAnsi="Wingdings" w:hint="default"/>
      </w:rPr>
    </w:lvl>
    <w:lvl w:ilvl="6" w:tplc="C2943006">
      <w:start w:val="1"/>
      <w:numFmt w:val="bullet"/>
      <w:lvlText w:val=""/>
      <w:lvlJc w:val="left"/>
      <w:pPr>
        <w:ind w:left="5040" w:hanging="360"/>
      </w:pPr>
      <w:rPr>
        <w:rFonts w:ascii="Symbol" w:hAnsi="Symbol" w:hint="default"/>
      </w:rPr>
    </w:lvl>
    <w:lvl w:ilvl="7" w:tplc="D7FC6880">
      <w:start w:val="1"/>
      <w:numFmt w:val="bullet"/>
      <w:lvlText w:val="o"/>
      <w:lvlJc w:val="left"/>
      <w:pPr>
        <w:ind w:left="5760" w:hanging="360"/>
      </w:pPr>
      <w:rPr>
        <w:rFonts w:ascii="Courier New" w:hAnsi="Courier New" w:hint="default"/>
      </w:rPr>
    </w:lvl>
    <w:lvl w:ilvl="8" w:tplc="89307350">
      <w:start w:val="1"/>
      <w:numFmt w:val="bullet"/>
      <w:lvlText w:val=""/>
      <w:lvlJc w:val="left"/>
      <w:pPr>
        <w:ind w:left="6480" w:hanging="360"/>
      </w:pPr>
      <w:rPr>
        <w:rFonts w:ascii="Wingdings" w:hAnsi="Wingdings" w:hint="default"/>
      </w:rPr>
    </w:lvl>
  </w:abstractNum>
  <w:abstractNum w:abstractNumId="10" w15:restartNumberingAfterBreak="0">
    <w:nsid w:val="1BDE47FF"/>
    <w:multiLevelType w:val="hybridMultilevel"/>
    <w:tmpl w:val="7A22C5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613CB9"/>
    <w:multiLevelType w:val="multilevel"/>
    <w:tmpl w:val="9256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792670"/>
    <w:multiLevelType w:val="hybridMultilevel"/>
    <w:tmpl w:val="7E340D8C"/>
    <w:lvl w:ilvl="0" w:tplc="9C4EE6EC">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8C5387"/>
    <w:multiLevelType w:val="multilevel"/>
    <w:tmpl w:val="70363D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D66F51"/>
    <w:multiLevelType w:val="multilevel"/>
    <w:tmpl w:val="65F49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95245B"/>
    <w:multiLevelType w:val="hybridMultilevel"/>
    <w:tmpl w:val="F848A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8536C"/>
    <w:multiLevelType w:val="hybridMultilevel"/>
    <w:tmpl w:val="A6D84708"/>
    <w:lvl w:ilvl="0" w:tplc="08090001">
      <w:start w:val="1"/>
      <w:numFmt w:val="bullet"/>
      <w:lvlText w:val=""/>
      <w:lvlJc w:val="left"/>
      <w:pPr>
        <w:tabs>
          <w:tab w:val="num" w:pos="720"/>
        </w:tabs>
        <w:ind w:left="720" w:hanging="360"/>
      </w:pPr>
      <w:rPr>
        <w:rFonts w:ascii="Symbol" w:hAnsi="Symbol" w:hint="default"/>
      </w:rPr>
    </w:lvl>
    <w:lvl w:ilvl="1" w:tplc="499A031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D73D3"/>
    <w:multiLevelType w:val="hybridMultilevel"/>
    <w:tmpl w:val="7EA62044"/>
    <w:lvl w:ilvl="0" w:tplc="F9AE2A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97EC0"/>
    <w:multiLevelType w:val="hybridMultilevel"/>
    <w:tmpl w:val="D940F6DC"/>
    <w:lvl w:ilvl="0" w:tplc="DC3EF05A">
      <w:start w:val="1"/>
      <w:numFmt w:val="decimal"/>
      <w:lvlText w:val="%1."/>
      <w:lvlJc w:val="left"/>
      <w:pPr>
        <w:ind w:left="720" w:hanging="360"/>
      </w:pPr>
    </w:lvl>
    <w:lvl w:ilvl="1" w:tplc="5FD607B4">
      <w:start w:val="1"/>
      <w:numFmt w:val="lowerLetter"/>
      <w:lvlText w:val="%2."/>
      <w:lvlJc w:val="left"/>
      <w:pPr>
        <w:ind w:left="1440" w:hanging="360"/>
      </w:pPr>
    </w:lvl>
    <w:lvl w:ilvl="2" w:tplc="C8FC2A74">
      <w:start w:val="1"/>
      <w:numFmt w:val="lowerRoman"/>
      <w:lvlText w:val="%3."/>
      <w:lvlJc w:val="right"/>
      <w:pPr>
        <w:ind w:left="2160" w:hanging="180"/>
      </w:pPr>
    </w:lvl>
    <w:lvl w:ilvl="3" w:tplc="FBEAF8A0">
      <w:start w:val="1"/>
      <w:numFmt w:val="decimal"/>
      <w:lvlText w:val="%4."/>
      <w:lvlJc w:val="left"/>
      <w:pPr>
        <w:ind w:left="2880" w:hanging="360"/>
      </w:pPr>
    </w:lvl>
    <w:lvl w:ilvl="4" w:tplc="95DC9338">
      <w:start w:val="1"/>
      <w:numFmt w:val="lowerLetter"/>
      <w:lvlText w:val="%5."/>
      <w:lvlJc w:val="left"/>
      <w:pPr>
        <w:ind w:left="3600" w:hanging="360"/>
      </w:pPr>
    </w:lvl>
    <w:lvl w:ilvl="5" w:tplc="43B2592C">
      <w:start w:val="1"/>
      <w:numFmt w:val="lowerRoman"/>
      <w:lvlText w:val="%6."/>
      <w:lvlJc w:val="right"/>
      <w:pPr>
        <w:ind w:left="4320" w:hanging="180"/>
      </w:pPr>
    </w:lvl>
    <w:lvl w:ilvl="6" w:tplc="506EDC44">
      <w:start w:val="1"/>
      <w:numFmt w:val="decimal"/>
      <w:lvlText w:val="%7."/>
      <w:lvlJc w:val="left"/>
      <w:pPr>
        <w:ind w:left="5040" w:hanging="360"/>
      </w:pPr>
    </w:lvl>
    <w:lvl w:ilvl="7" w:tplc="B08215AC">
      <w:start w:val="1"/>
      <w:numFmt w:val="lowerLetter"/>
      <w:lvlText w:val="%8."/>
      <w:lvlJc w:val="left"/>
      <w:pPr>
        <w:ind w:left="5760" w:hanging="360"/>
      </w:pPr>
    </w:lvl>
    <w:lvl w:ilvl="8" w:tplc="ECDA27F4">
      <w:start w:val="1"/>
      <w:numFmt w:val="lowerRoman"/>
      <w:lvlText w:val="%9."/>
      <w:lvlJc w:val="right"/>
      <w:pPr>
        <w:ind w:left="6480" w:hanging="180"/>
      </w:pPr>
    </w:lvl>
  </w:abstractNum>
  <w:abstractNum w:abstractNumId="19" w15:restartNumberingAfterBreak="0">
    <w:nsid w:val="35954FD8"/>
    <w:multiLevelType w:val="hybridMultilevel"/>
    <w:tmpl w:val="CDB6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B5DFE"/>
    <w:multiLevelType w:val="hybridMultilevel"/>
    <w:tmpl w:val="51F819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CA6728"/>
    <w:multiLevelType w:val="multilevel"/>
    <w:tmpl w:val="4E90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E604B6"/>
    <w:multiLevelType w:val="hybridMultilevel"/>
    <w:tmpl w:val="F73C83FA"/>
    <w:lvl w:ilvl="0" w:tplc="0B0077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81CCA"/>
    <w:multiLevelType w:val="hybridMultilevel"/>
    <w:tmpl w:val="0BFC0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364A"/>
    <w:multiLevelType w:val="multilevel"/>
    <w:tmpl w:val="FE68664A"/>
    <w:lvl w:ilvl="0">
      <w:start w:val="1"/>
      <w:numFmt w:val="bullet"/>
      <w:lvlText w:val=""/>
      <w:lvlJc w:val="left"/>
      <w:pPr>
        <w:tabs>
          <w:tab w:val="num" w:pos="4032"/>
        </w:tabs>
        <w:ind w:left="4032" w:hanging="360"/>
      </w:pPr>
      <w:rPr>
        <w:rFonts w:ascii="Symbol" w:hAnsi="Symbol" w:hint="default"/>
        <w:sz w:val="20"/>
      </w:rPr>
    </w:lvl>
    <w:lvl w:ilvl="1" w:tentative="1">
      <w:start w:val="1"/>
      <w:numFmt w:val="bullet"/>
      <w:lvlText w:val="o"/>
      <w:lvlJc w:val="left"/>
      <w:pPr>
        <w:tabs>
          <w:tab w:val="num" w:pos="4752"/>
        </w:tabs>
        <w:ind w:left="4752" w:hanging="360"/>
      </w:pPr>
      <w:rPr>
        <w:rFonts w:ascii="Courier New" w:hAnsi="Courier New" w:hint="default"/>
        <w:sz w:val="20"/>
      </w:rPr>
    </w:lvl>
    <w:lvl w:ilvl="2" w:tentative="1">
      <w:start w:val="1"/>
      <w:numFmt w:val="bullet"/>
      <w:lvlText w:val=""/>
      <w:lvlJc w:val="left"/>
      <w:pPr>
        <w:tabs>
          <w:tab w:val="num" w:pos="5472"/>
        </w:tabs>
        <w:ind w:left="5472" w:hanging="360"/>
      </w:pPr>
      <w:rPr>
        <w:rFonts w:ascii="Wingdings" w:hAnsi="Wingdings" w:hint="default"/>
        <w:sz w:val="20"/>
      </w:rPr>
    </w:lvl>
    <w:lvl w:ilvl="3" w:tentative="1">
      <w:start w:val="1"/>
      <w:numFmt w:val="bullet"/>
      <w:lvlText w:val=""/>
      <w:lvlJc w:val="left"/>
      <w:pPr>
        <w:tabs>
          <w:tab w:val="num" w:pos="6192"/>
        </w:tabs>
        <w:ind w:left="6192" w:hanging="360"/>
      </w:pPr>
      <w:rPr>
        <w:rFonts w:ascii="Wingdings" w:hAnsi="Wingdings" w:hint="default"/>
        <w:sz w:val="20"/>
      </w:rPr>
    </w:lvl>
    <w:lvl w:ilvl="4" w:tentative="1">
      <w:start w:val="1"/>
      <w:numFmt w:val="bullet"/>
      <w:lvlText w:val=""/>
      <w:lvlJc w:val="left"/>
      <w:pPr>
        <w:tabs>
          <w:tab w:val="num" w:pos="6912"/>
        </w:tabs>
        <w:ind w:left="6912" w:hanging="360"/>
      </w:pPr>
      <w:rPr>
        <w:rFonts w:ascii="Wingdings" w:hAnsi="Wingdings" w:hint="default"/>
        <w:sz w:val="20"/>
      </w:rPr>
    </w:lvl>
    <w:lvl w:ilvl="5" w:tentative="1">
      <w:start w:val="1"/>
      <w:numFmt w:val="bullet"/>
      <w:lvlText w:val=""/>
      <w:lvlJc w:val="left"/>
      <w:pPr>
        <w:tabs>
          <w:tab w:val="num" w:pos="7632"/>
        </w:tabs>
        <w:ind w:left="7632" w:hanging="360"/>
      </w:pPr>
      <w:rPr>
        <w:rFonts w:ascii="Wingdings" w:hAnsi="Wingdings" w:hint="default"/>
        <w:sz w:val="20"/>
      </w:rPr>
    </w:lvl>
    <w:lvl w:ilvl="6" w:tentative="1">
      <w:start w:val="1"/>
      <w:numFmt w:val="bullet"/>
      <w:lvlText w:val=""/>
      <w:lvlJc w:val="left"/>
      <w:pPr>
        <w:tabs>
          <w:tab w:val="num" w:pos="8352"/>
        </w:tabs>
        <w:ind w:left="8352" w:hanging="360"/>
      </w:pPr>
      <w:rPr>
        <w:rFonts w:ascii="Wingdings" w:hAnsi="Wingdings" w:hint="default"/>
        <w:sz w:val="20"/>
      </w:rPr>
    </w:lvl>
    <w:lvl w:ilvl="7" w:tentative="1">
      <w:start w:val="1"/>
      <w:numFmt w:val="bullet"/>
      <w:lvlText w:val=""/>
      <w:lvlJc w:val="left"/>
      <w:pPr>
        <w:tabs>
          <w:tab w:val="num" w:pos="9072"/>
        </w:tabs>
        <w:ind w:left="9072" w:hanging="360"/>
      </w:pPr>
      <w:rPr>
        <w:rFonts w:ascii="Wingdings" w:hAnsi="Wingdings" w:hint="default"/>
        <w:sz w:val="20"/>
      </w:rPr>
    </w:lvl>
    <w:lvl w:ilvl="8" w:tentative="1">
      <w:start w:val="1"/>
      <w:numFmt w:val="bullet"/>
      <w:lvlText w:val=""/>
      <w:lvlJc w:val="left"/>
      <w:pPr>
        <w:tabs>
          <w:tab w:val="num" w:pos="9792"/>
        </w:tabs>
        <w:ind w:left="9792" w:hanging="360"/>
      </w:pPr>
      <w:rPr>
        <w:rFonts w:ascii="Wingdings" w:hAnsi="Wingdings" w:hint="default"/>
        <w:sz w:val="20"/>
      </w:rPr>
    </w:lvl>
  </w:abstractNum>
  <w:abstractNum w:abstractNumId="25" w15:restartNumberingAfterBreak="0">
    <w:nsid w:val="4E1F523B"/>
    <w:multiLevelType w:val="hybridMultilevel"/>
    <w:tmpl w:val="EB969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5A2030"/>
    <w:multiLevelType w:val="hybridMultilevel"/>
    <w:tmpl w:val="1570B110"/>
    <w:lvl w:ilvl="0" w:tplc="9C4EE6EC">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15A3117"/>
    <w:multiLevelType w:val="multilevel"/>
    <w:tmpl w:val="F0DCEEDE"/>
    <w:lvl w:ilvl="0">
      <w:start w:val="1"/>
      <w:numFmt w:val="bullet"/>
      <w:lvlText w:val=""/>
      <w:lvlPicBulletId w:val="0"/>
      <w:lvlJc w:val="left"/>
      <w:pPr>
        <w:tabs>
          <w:tab w:val="num" w:pos="1800"/>
        </w:tabs>
        <w:ind w:left="1800" w:hanging="360"/>
      </w:pPr>
      <w:rPr>
        <w:rFonts w:ascii="Symbol" w:hAnsi="Symbol" w:hint="default"/>
        <w:sz w:val="20"/>
      </w:rPr>
    </w:lvl>
    <w:lvl w:ilvl="1">
      <w:start w:val="1"/>
      <w:numFmt w:val="bullet"/>
      <w:lvlText w:val="o"/>
      <w:lvlPicBulletId w:val="1"/>
      <w:lvlJc w:val="left"/>
      <w:pPr>
        <w:tabs>
          <w:tab w:val="num" w:pos="2520"/>
        </w:tabs>
        <w:ind w:left="2520" w:hanging="360"/>
      </w:pPr>
      <w:rPr>
        <w:rFonts w:ascii="Courier New" w:hAnsi="Courier New" w:hint="default"/>
        <w:sz w:val="20"/>
      </w:rPr>
    </w:lvl>
    <w:lvl w:ilvl="2" w:tentative="1">
      <w:start w:val="1"/>
      <w:numFmt w:val="bullet"/>
      <w:lvlText w:val=""/>
      <w:lvlPicBulletId w:val="2"/>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15:restartNumberingAfterBreak="0">
    <w:nsid w:val="592A64CF"/>
    <w:multiLevelType w:val="multilevel"/>
    <w:tmpl w:val="649A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FD33F6"/>
    <w:multiLevelType w:val="hybridMultilevel"/>
    <w:tmpl w:val="484609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3918FF"/>
    <w:multiLevelType w:val="multilevel"/>
    <w:tmpl w:val="659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6A5C15"/>
    <w:multiLevelType w:val="hybridMultilevel"/>
    <w:tmpl w:val="ABA20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763D3"/>
    <w:multiLevelType w:val="hybridMultilevel"/>
    <w:tmpl w:val="A094DA84"/>
    <w:lvl w:ilvl="0" w:tplc="6D724E06">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180DD2"/>
    <w:multiLevelType w:val="hybridMultilevel"/>
    <w:tmpl w:val="5BF2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8F078B"/>
    <w:multiLevelType w:val="multilevel"/>
    <w:tmpl w:val="2944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6"/>
  </w:num>
  <w:num w:numId="4">
    <w:abstractNumId w:val="34"/>
  </w:num>
  <w:num w:numId="5">
    <w:abstractNumId w:val="29"/>
  </w:num>
  <w:num w:numId="6">
    <w:abstractNumId w:val="1"/>
  </w:num>
  <w:num w:numId="7">
    <w:abstractNumId w:val="24"/>
  </w:num>
  <w:num w:numId="8">
    <w:abstractNumId w:val="5"/>
  </w:num>
  <w:num w:numId="9">
    <w:abstractNumId w:val="26"/>
  </w:num>
  <w:num w:numId="10">
    <w:abstractNumId w:val="12"/>
  </w:num>
  <w:num w:numId="11">
    <w:abstractNumId w:val="22"/>
  </w:num>
  <w:num w:numId="12">
    <w:abstractNumId w:val="32"/>
  </w:num>
  <w:num w:numId="13">
    <w:abstractNumId w:val="21"/>
  </w:num>
  <w:num w:numId="14">
    <w:abstractNumId w:val="28"/>
  </w:num>
  <w:num w:numId="15">
    <w:abstractNumId w:val="27"/>
  </w:num>
  <w:num w:numId="16">
    <w:abstractNumId w:val="13"/>
  </w:num>
  <w:num w:numId="17">
    <w:abstractNumId w:val="20"/>
  </w:num>
  <w:num w:numId="18">
    <w:abstractNumId w:val="10"/>
  </w:num>
  <w:num w:numId="19">
    <w:abstractNumId w:val="8"/>
  </w:num>
  <w:num w:numId="20">
    <w:abstractNumId w:val="23"/>
  </w:num>
  <w:num w:numId="21">
    <w:abstractNumId w:val="16"/>
  </w:num>
  <w:num w:numId="22">
    <w:abstractNumId w:val="3"/>
  </w:num>
  <w:num w:numId="23">
    <w:abstractNumId w:val="15"/>
  </w:num>
  <w:num w:numId="24">
    <w:abstractNumId w:val="4"/>
  </w:num>
  <w:num w:numId="25">
    <w:abstractNumId w:val="25"/>
  </w:num>
  <w:num w:numId="26">
    <w:abstractNumId w:val="31"/>
  </w:num>
  <w:num w:numId="27">
    <w:abstractNumId w:val="33"/>
  </w:num>
  <w:num w:numId="28">
    <w:abstractNumId w:val="30"/>
  </w:num>
  <w:num w:numId="29">
    <w:abstractNumId w:val="0"/>
  </w:num>
  <w:num w:numId="30">
    <w:abstractNumId w:val="19"/>
  </w:num>
  <w:num w:numId="31">
    <w:abstractNumId w:val="7"/>
  </w:num>
  <w:num w:numId="32">
    <w:abstractNumId w:val="14"/>
  </w:num>
  <w:num w:numId="33">
    <w:abstractNumId w:val="17"/>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93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BD"/>
    <w:rsid w:val="0000266C"/>
    <w:rsid w:val="0000638C"/>
    <w:rsid w:val="0002436D"/>
    <w:rsid w:val="00041C38"/>
    <w:rsid w:val="000422FB"/>
    <w:rsid w:val="00050DF2"/>
    <w:rsid w:val="000558C5"/>
    <w:rsid w:val="00061346"/>
    <w:rsid w:val="000621C2"/>
    <w:rsid w:val="000659A0"/>
    <w:rsid w:val="00066A3A"/>
    <w:rsid w:val="00082C87"/>
    <w:rsid w:val="000A0F51"/>
    <w:rsid w:val="000B187C"/>
    <w:rsid w:val="000B1ED7"/>
    <w:rsid w:val="000B22C5"/>
    <w:rsid w:val="000B4579"/>
    <w:rsid w:val="000C02A2"/>
    <w:rsid w:val="000D0764"/>
    <w:rsid w:val="000D4FE2"/>
    <w:rsid w:val="000E1A26"/>
    <w:rsid w:val="000E2F42"/>
    <w:rsid w:val="000E5A85"/>
    <w:rsid w:val="000F3C4C"/>
    <w:rsid w:val="000F5A01"/>
    <w:rsid w:val="00113B85"/>
    <w:rsid w:val="0011622F"/>
    <w:rsid w:val="00122C1C"/>
    <w:rsid w:val="00125A82"/>
    <w:rsid w:val="00126F8B"/>
    <w:rsid w:val="001376C3"/>
    <w:rsid w:val="00143D2E"/>
    <w:rsid w:val="00152939"/>
    <w:rsid w:val="00157495"/>
    <w:rsid w:val="00160379"/>
    <w:rsid w:val="00166F09"/>
    <w:rsid w:val="00171011"/>
    <w:rsid w:val="00180801"/>
    <w:rsid w:val="00184F2E"/>
    <w:rsid w:val="00185802"/>
    <w:rsid w:val="00185ACD"/>
    <w:rsid w:val="001A0389"/>
    <w:rsid w:val="001A3CE2"/>
    <w:rsid w:val="001A4EEC"/>
    <w:rsid w:val="001B0AC6"/>
    <w:rsid w:val="001B1E18"/>
    <w:rsid w:val="001B4D17"/>
    <w:rsid w:val="001D45F8"/>
    <w:rsid w:val="001D725A"/>
    <w:rsid w:val="001D76B7"/>
    <w:rsid w:val="001E56A4"/>
    <w:rsid w:val="001F0247"/>
    <w:rsid w:val="002042B8"/>
    <w:rsid w:val="002128EF"/>
    <w:rsid w:val="00214DC8"/>
    <w:rsid w:val="00215912"/>
    <w:rsid w:val="00223068"/>
    <w:rsid w:val="0022533D"/>
    <w:rsid w:val="00246F75"/>
    <w:rsid w:val="002561B1"/>
    <w:rsid w:val="00257C56"/>
    <w:rsid w:val="002601FE"/>
    <w:rsid w:val="002606AB"/>
    <w:rsid w:val="002671B2"/>
    <w:rsid w:val="00272885"/>
    <w:rsid w:val="002744A4"/>
    <w:rsid w:val="00276C44"/>
    <w:rsid w:val="00282EE5"/>
    <w:rsid w:val="00291042"/>
    <w:rsid w:val="00295C89"/>
    <w:rsid w:val="002A348D"/>
    <w:rsid w:val="002B1C4A"/>
    <w:rsid w:val="002B309D"/>
    <w:rsid w:val="002D14FB"/>
    <w:rsid w:val="002D164C"/>
    <w:rsid w:val="002D194D"/>
    <w:rsid w:val="002D31B5"/>
    <w:rsid w:val="002D5A73"/>
    <w:rsid w:val="002D799C"/>
    <w:rsid w:val="002E3044"/>
    <w:rsid w:val="002E3F42"/>
    <w:rsid w:val="002E4C91"/>
    <w:rsid w:val="002F1245"/>
    <w:rsid w:val="002F2996"/>
    <w:rsid w:val="00306F04"/>
    <w:rsid w:val="00314249"/>
    <w:rsid w:val="003172DF"/>
    <w:rsid w:val="00323784"/>
    <w:rsid w:val="00331B0C"/>
    <w:rsid w:val="003439A9"/>
    <w:rsid w:val="00345497"/>
    <w:rsid w:val="003479C5"/>
    <w:rsid w:val="00351B55"/>
    <w:rsid w:val="003570A3"/>
    <w:rsid w:val="00364B4D"/>
    <w:rsid w:val="00364F33"/>
    <w:rsid w:val="00371186"/>
    <w:rsid w:val="003730DC"/>
    <w:rsid w:val="00375497"/>
    <w:rsid w:val="00376136"/>
    <w:rsid w:val="003804C9"/>
    <w:rsid w:val="00392B48"/>
    <w:rsid w:val="00394B6E"/>
    <w:rsid w:val="003A0510"/>
    <w:rsid w:val="003A5FE1"/>
    <w:rsid w:val="003A6200"/>
    <w:rsid w:val="003B0B3B"/>
    <w:rsid w:val="003B5632"/>
    <w:rsid w:val="003B6DE8"/>
    <w:rsid w:val="003C2B04"/>
    <w:rsid w:val="003C3875"/>
    <w:rsid w:val="003D4C94"/>
    <w:rsid w:val="003E208F"/>
    <w:rsid w:val="003E22E8"/>
    <w:rsid w:val="003E306F"/>
    <w:rsid w:val="003E3749"/>
    <w:rsid w:val="003E6BD7"/>
    <w:rsid w:val="003F1C93"/>
    <w:rsid w:val="004050C5"/>
    <w:rsid w:val="0041559E"/>
    <w:rsid w:val="004207D6"/>
    <w:rsid w:val="004308F5"/>
    <w:rsid w:val="004331EA"/>
    <w:rsid w:val="0043536B"/>
    <w:rsid w:val="0044425D"/>
    <w:rsid w:val="004519DB"/>
    <w:rsid w:val="004565A5"/>
    <w:rsid w:val="00471DF5"/>
    <w:rsid w:val="00480AA5"/>
    <w:rsid w:val="00495A70"/>
    <w:rsid w:val="004A10A5"/>
    <w:rsid w:val="004A6EEC"/>
    <w:rsid w:val="004B08A6"/>
    <w:rsid w:val="004B39D7"/>
    <w:rsid w:val="004B6837"/>
    <w:rsid w:val="004D03E7"/>
    <w:rsid w:val="004D0B21"/>
    <w:rsid w:val="004D4128"/>
    <w:rsid w:val="004D4BD3"/>
    <w:rsid w:val="004D7B98"/>
    <w:rsid w:val="004E126F"/>
    <w:rsid w:val="004E69A3"/>
    <w:rsid w:val="004F33B7"/>
    <w:rsid w:val="004F450C"/>
    <w:rsid w:val="004F5A48"/>
    <w:rsid w:val="00500750"/>
    <w:rsid w:val="00502BD9"/>
    <w:rsid w:val="00510B62"/>
    <w:rsid w:val="00517FB3"/>
    <w:rsid w:val="00523208"/>
    <w:rsid w:val="00526BD7"/>
    <w:rsid w:val="0053435A"/>
    <w:rsid w:val="005357ED"/>
    <w:rsid w:val="0055022A"/>
    <w:rsid w:val="005640B7"/>
    <w:rsid w:val="00572E92"/>
    <w:rsid w:val="0057365C"/>
    <w:rsid w:val="00591D07"/>
    <w:rsid w:val="00592F75"/>
    <w:rsid w:val="005931E3"/>
    <w:rsid w:val="00595D62"/>
    <w:rsid w:val="005A1900"/>
    <w:rsid w:val="005A5560"/>
    <w:rsid w:val="005B0189"/>
    <w:rsid w:val="005B52CA"/>
    <w:rsid w:val="005B79ED"/>
    <w:rsid w:val="005E1FCB"/>
    <w:rsid w:val="005E2FCF"/>
    <w:rsid w:val="005F39A2"/>
    <w:rsid w:val="00605471"/>
    <w:rsid w:val="00611E3E"/>
    <w:rsid w:val="00615FE2"/>
    <w:rsid w:val="006366A7"/>
    <w:rsid w:val="00645F0F"/>
    <w:rsid w:val="006550BF"/>
    <w:rsid w:val="00665613"/>
    <w:rsid w:val="00666713"/>
    <w:rsid w:val="00666CA8"/>
    <w:rsid w:val="006809D7"/>
    <w:rsid w:val="00693AAA"/>
    <w:rsid w:val="00694093"/>
    <w:rsid w:val="006949E4"/>
    <w:rsid w:val="006A12CF"/>
    <w:rsid w:val="006A1AB9"/>
    <w:rsid w:val="006A31CB"/>
    <w:rsid w:val="006B0CB3"/>
    <w:rsid w:val="006B3F01"/>
    <w:rsid w:val="006C1774"/>
    <w:rsid w:val="006C6410"/>
    <w:rsid w:val="006D18F6"/>
    <w:rsid w:val="006D1B47"/>
    <w:rsid w:val="006D3106"/>
    <w:rsid w:val="006F6787"/>
    <w:rsid w:val="00700332"/>
    <w:rsid w:val="0071689D"/>
    <w:rsid w:val="0071729C"/>
    <w:rsid w:val="00730DF3"/>
    <w:rsid w:val="0073201B"/>
    <w:rsid w:val="00733BA8"/>
    <w:rsid w:val="00735FAA"/>
    <w:rsid w:val="007409C3"/>
    <w:rsid w:val="00741C15"/>
    <w:rsid w:val="00743670"/>
    <w:rsid w:val="00743C83"/>
    <w:rsid w:val="007477ED"/>
    <w:rsid w:val="00761633"/>
    <w:rsid w:val="0076237E"/>
    <w:rsid w:val="007843BB"/>
    <w:rsid w:val="0078721C"/>
    <w:rsid w:val="007955AA"/>
    <w:rsid w:val="00796724"/>
    <w:rsid w:val="00796B34"/>
    <w:rsid w:val="007A114B"/>
    <w:rsid w:val="007B3C44"/>
    <w:rsid w:val="007B621E"/>
    <w:rsid w:val="007C1E5A"/>
    <w:rsid w:val="007C57D0"/>
    <w:rsid w:val="007C7CAE"/>
    <w:rsid w:val="007D2A20"/>
    <w:rsid w:val="007D4622"/>
    <w:rsid w:val="007D619C"/>
    <w:rsid w:val="007E25C2"/>
    <w:rsid w:val="007E373B"/>
    <w:rsid w:val="007F12C8"/>
    <w:rsid w:val="008019A3"/>
    <w:rsid w:val="008036EB"/>
    <w:rsid w:val="00815F04"/>
    <w:rsid w:val="0082153A"/>
    <w:rsid w:val="0082354B"/>
    <w:rsid w:val="00830753"/>
    <w:rsid w:val="0083701E"/>
    <w:rsid w:val="00847EED"/>
    <w:rsid w:val="0085024F"/>
    <w:rsid w:val="00857868"/>
    <w:rsid w:val="00864623"/>
    <w:rsid w:val="00865982"/>
    <w:rsid w:val="0088207A"/>
    <w:rsid w:val="008854D5"/>
    <w:rsid w:val="00885DE7"/>
    <w:rsid w:val="00892236"/>
    <w:rsid w:val="008A0624"/>
    <w:rsid w:val="008A1A35"/>
    <w:rsid w:val="008B0C80"/>
    <w:rsid w:val="008B0EC6"/>
    <w:rsid w:val="008B2775"/>
    <w:rsid w:val="008B2A36"/>
    <w:rsid w:val="008B6F57"/>
    <w:rsid w:val="008B763F"/>
    <w:rsid w:val="008D1E84"/>
    <w:rsid w:val="008D281F"/>
    <w:rsid w:val="008D5BC6"/>
    <w:rsid w:val="008E0D54"/>
    <w:rsid w:val="008E7737"/>
    <w:rsid w:val="008F4414"/>
    <w:rsid w:val="008F6786"/>
    <w:rsid w:val="009023BD"/>
    <w:rsid w:val="00910EEE"/>
    <w:rsid w:val="00915B2D"/>
    <w:rsid w:val="009163E5"/>
    <w:rsid w:val="009170F7"/>
    <w:rsid w:val="009205EF"/>
    <w:rsid w:val="00924390"/>
    <w:rsid w:val="009432CF"/>
    <w:rsid w:val="00954AC7"/>
    <w:rsid w:val="009561B1"/>
    <w:rsid w:val="00961A88"/>
    <w:rsid w:val="00963ADF"/>
    <w:rsid w:val="00966DFF"/>
    <w:rsid w:val="00975C27"/>
    <w:rsid w:val="009819F6"/>
    <w:rsid w:val="009865F5"/>
    <w:rsid w:val="00994BAF"/>
    <w:rsid w:val="00994EC0"/>
    <w:rsid w:val="00995097"/>
    <w:rsid w:val="009A05B0"/>
    <w:rsid w:val="009A1B46"/>
    <w:rsid w:val="009A28AB"/>
    <w:rsid w:val="009A3D58"/>
    <w:rsid w:val="009B2789"/>
    <w:rsid w:val="009B3A03"/>
    <w:rsid w:val="009B3F41"/>
    <w:rsid w:val="009B5A02"/>
    <w:rsid w:val="009B731C"/>
    <w:rsid w:val="009C0BC2"/>
    <w:rsid w:val="009C30A3"/>
    <w:rsid w:val="009C7DB2"/>
    <w:rsid w:val="009C7DF9"/>
    <w:rsid w:val="009D4BE4"/>
    <w:rsid w:val="009D7436"/>
    <w:rsid w:val="009E0488"/>
    <w:rsid w:val="009E23BF"/>
    <w:rsid w:val="009E33C4"/>
    <w:rsid w:val="009E431A"/>
    <w:rsid w:val="009F12A4"/>
    <w:rsid w:val="009F7CE3"/>
    <w:rsid w:val="00A14A0A"/>
    <w:rsid w:val="00A27849"/>
    <w:rsid w:val="00A349DB"/>
    <w:rsid w:val="00A4167E"/>
    <w:rsid w:val="00A4211A"/>
    <w:rsid w:val="00A568B7"/>
    <w:rsid w:val="00A657D1"/>
    <w:rsid w:val="00A67747"/>
    <w:rsid w:val="00A82B7F"/>
    <w:rsid w:val="00A834B2"/>
    <w:rsid w:val="00AA432A"/>
    <w:rsid w:val="00AA7FBC"/>
    <w:rsid w:val="00AB0142"/>
    <w:rsid w:val="00AB1761"/>
    <w:rsid w:val="00AB2335"/>
    <w:rsid w:val="00AC0F11"/>
    <w:rsid w:val="00AC47EB"/>
    <w:rsid w:val="00AD3A55"/>
    <w:rsid w:val="00AD3C63"/>
    <w:rsid w:val="00AD3FB0"/>
    <w:rsid w:val="00AD52D1"/>
    <w:rsid w:val="00AE2292"/>
    <w:rsid w:val="00AE4D47"/>
    <w:rsid w:val="00AE4DF1"/>
    <w:rsid w:val="00AE6697"/>
    <w:rsid w:val="00AF01C9"/>
    <w:rsid w:val="00AF7489"/>
    <w:rsid w:val="00AF7E61"/>
    <w:rsid w:val="00B047E6"/>
    <w:rsid w:val="00B04FA3"/>
    <w:rsid w:val="00B20252"/>
    <w:rsid w:val="00B248B9"/>
    <w:rsid w:val="00B31FDB"/>
    <w:rsid w:val="00B33604"/>
    <w:rsid w:val="00B34342"/>
    <w:rsid w:val="00B35D00"/>
    <w:rsid w:val="00B43243"/>
    <w:rsid w:val="00B5169A"/>
    <w:rsid w:val="00B60A4E"/>
    <w:rsid w:val="00B65C7A"/>
    <w:rsid w:val="00B67FB3"/>
    <w:rsid w:val="00B8672A"/>
    <w:rsid w:val="00B867AB"/>
    <w:rsid w:val="00B913C0"/>
    <w:rsid w:val="00B915CE"/>
    <w:rsid w:val="00BA0451"/>
    <w:rsid w:val="00BA16B4"/>
    <w:rsid w:val="00BA4AEB"/>
    <w:rsid w:val="00BA7193"/>
    <w:rsid w:val="00BB0E6C"/>
    <w:rsid w:val="00BC00DF"/>
    <w:rsid w:val="00BC299D"/>
    <w:rsid w:val="00BD2936"/>
    <w:rsid w:val="00BD438D"/>
    <w:rsid w:val="00BD4EF1"/>
    <w:rsid w:val="00BE4791"/>
    <w:rsid w:val="00C02D24"/>
    <w:rsid w:val="00C06812"/>
    <w:rsid w:val="00C166A1"/>
    <w:rsid w:val="00C26A98"/>
    <w:rsid w:val="00C30CDC"/>
    <w:rsid w:val="00C30ED2"/>
    <w:rsid w:val="00C31F9F"/>
    <w:rsid w:val="00C327FF"/>
    <w:rsid w:val="00C3727C"/>
    <w:rsid w:val="00C41DFD"/>
    <w:rsid w:val="00C5224D"/>
    <w:rsid w:val="00C53009"/>
    <w:rsid w:val="00C54055"/>
    <w:rsid w:val="00C60CEF"/>
    <w:rsid w:val="00C63F4D"/>
    <w:rsid w:val="00C66458"/>
    <w:rsid w:val="00C67AB4"/>
    <w:rsid w:val="00C72449"/>
    <w:rsid w:val="00C837AF"/>
    <w:rsid w:val="00C8629A"/>
    <w:rsid w:val="00C9356E"/>
    <w:rsid w:val="00CA12C8"/>
    <w:rsid w:val="00CA31B6"/>
    <w:rsid w:val="00CB2717"/>
    <w:rsid w:val="00CC3801"/>
    <w:rsid w:val="00CC516D"/>
    <w:rsid w:val="00CD7C23"/>
    <w:rsid w:val="00CF2733"/>
    <w:rsid w:val="00D00390"/>
    <w:rsid w:val="00D02400"/>
    <w:rsid w:val="00D07980"/>
    <w:rsid w:val="00D1121A"/>
    <w:rsid w:val="00D13B7C"/>
    <w:rsid w:val="00D1487C"/>
    <w:rsid w:val="00D15A5C"/>
    <w:rsid w:val="00D20B6F"/>
    <w:rsid w:val="00D312F4"/>
    <w:rsid w:val="00D3452C"/>
    <w:rsid w:val="00D34E1F"/>
    <w:rsid w:val="00D40599"/>
    <w:rsid w:val="00D42548"/>
    <w:rsid w:val="00D46009"/>
    <w:rsid w:val="00D46DD1"/>
    <w:rsid w:val="00D5293A"/>
    <w:rsid w:val="00D558E9"/>
    <w:rsid w:val="00D62ADF"/>
    <w:rsid w:val="00D63BEE"/>
    <w:rsid w:val="00D71D70"/>
    <w:rsid w:val="00D84772"/>
    <w:rsid w:val="00D8502F"/>
    <w:rsid w:val="00D919E9"/>
    <w:rsid w:val="00DA5CEC"/>
    <w:rsid w:val="00DA61B2"/>
    <w:rsid w:val="00DB3588"/>
    <w:rsid w:val="00DB740B"/>
    <w:rsid w:val="00DC1420"/>
    <w:rsid w:val="00DC1F4F"/>
    <w:rsid w:val="00DC383A"/>
    <w:rsid w:val="00DC7B26"/>
    <w:rsid w:val="00DD016A"/>
    <w:rsid w:val="00DD0F12"/>
    <w:rsid w:val="00DD19A2"/>
    <w:rsid w:val="00DD3A54"/>
    <w:rsid w:val="00DD4798"/>
    <w:rsid w:val="00DE11F1"/>
    <w:rsid w:val="00DE1741"/>
    <w:rsid w:val="00DE1BF5"/>
    <w:rsid w:val="00DE1DC6"/>
    <w:rsid w:val="00DE427C"/>
    <w:rsid w:val="00DE518B"/>
    <w:rsid w:val="00DE5A6D"/>
    <w:rsid w:val="00E069AB"/>
    <w:rsid w:val="00E072BE"/>
    <w:rsid w:val="00E111A8"/>
    <w:rsid w:val="00E141BC"/>
    <w:rsid w:val="00E236C4"/>
    <w:rsid w:val="00E27402"/>
    <w:rsid w:val="00E31843"/>
    <w:rsid w:val="00E3217D"/>
    <w:rsid w:val="00E438C7"/>
    <w:rsid w:val="00E45A35"/>
    <w:rsid w:val="00E46384"/>
    <w:rsid w:val="00E66DCC"/>
    <w:rsid w:val="00E6773B"/>
    <w:rsid w:val="00E67C95"/>
    <w:rsid w:val="00E77DA2"/>
    <w:rsid w:val="00E82CBC"/>
    <w:rsid w:val="00E97E58"/>
    <w:rsid w:val="00EA50C2"/>
    <w:rsid w:val="00EA6C87"/>
    <w:rsid w:val="00EB0C2E"/>
    <w:rsid w:val="00EB27E3"/>
    <w:rsid w:val="00EB4733"/>
    <w:rsid w:val="00EB4AC7"/>
    <w:rsid w:val="00EB520B"/>
    <w:rsid w:val="00EB66F1"/>
    <w:rsid w:val="00EB6E55"/>
    <w:rsid w:val="00EC368D"/>
    <w:rsid w:val="00EC4695"/>
    <w:rsid w:val="00EC6C2A"/>
    <w:rsid w:val="00EC792B"/>
    <w:rsid w:val="00ED070E"/>
    <w:rsid w:val="00ED3550"/>
    <w:rsid w:val="00EE3DBA"/>
    <w:rsid w:val="00EF6BB8"/>
    <w:rsid w:val="00F0589F"/>
    <w:rsid w:val="00F068CA"/>
    <w:rsid w:val="00F1381F"/>
    <w:rsid w:val="00F234E2"/>
    <w:rsid w:val="00F23DEC"/>
    <w:rsid w:val="00F274A8"/>
    <w:rsid w:val="00F32155"/>
    <w:rsid w:val="00F35491"/>
    <w:rsid w:val="00F40A77"/>
    <w:rsid w:val="00F4509E"/>
    <w:rsid w:val="00F530D6"/>
    <w:rsid w:val="00F66131"/>
    <w:rsid w:val="00F7409A"/>
    <w:rsid w:val="00F756F2"/>
    <w:rsid w:val="00F81CA5"/>
    <w:rsid w:val="00F8518F"/>
    <w:rsid w:val="00F87479"/>
    <w:rsid w:val="00F91424"/>
    <w:rsid w:val="00F96D72"/>
    <w:rsid w:val="00FA2FF3"/>
    <w:rsid w:val="00FB0211"/>
    <w:rsid w:val="00FB1029"/>
    <w:rsid w:val="00FB1762"/>
    <w:rsid w:val="00FB518C"/>
    <w:rsid w:val="00FC354F"/>
    <w:rsid w:val="00FC5608"/>
    <w:rsid w:val="00FC5C98"/>
    <w:rsid w:val="00FD0794"/>
    <w:rsid w:val="00FD10D7"/>
    <w:rsid w:val="00FD519F"/>
    <w:rsid w:val="00FE20BE"/>
    <w:rsid w:val="00FE6208"/>
    <w:rsid w:val="00FE6A3A"/>
    <w:rsid w:val="00FE6CCA"/>
    <w:rsid w:val="00FF1239"/>
    <w:rsid w:val="00FF329A"/>
    <w:rsid w:val="49A12C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4:docId w14:val="18091248"/>
  <w15:chartTrackingRefBased/>
  <w15:docId w15:val="{CE953058-2172-4F69-8C5E-B23A8864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qFormat/>
    <w:pPr>
      <w:keepNext/>
      <w:outlineLvl w:val="0"/>
    </w:pPr>
    <w:rPr>
      <w:rFonts w:ascii="Arial" w:hAnsi="Arial"/>
      <w:b/>
      <w:bCs/>
      <w:szCs w:val="24"/>
    </w:rPr>
  </w:style>
  <w:style w:type="paragraph" w:styleId="Heading2">
    <w:name w:val="heading 2"/>
    <w:basedOn w:val="Normal"/>
    <w:next w:val="Normal"/>
    <w:link w:val="Heading2Char"/>
    <w:semiHidden/>
    <w:unhideWhenUsed/>
    <w:qFormat/>
    <w:rsid w:val="008A1A3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A1A3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Indent">
    <w:name w:val="Body Text Indent"/>
    <w:basedOn w:val="Normal"/>
    <w:pPr>
      <w:tabs>
        <w:tab w:val="left" w:pos="-720"/>
        <w:tab w:val="left" w:pos="0"/>
      </w:tabs>
      <w:suppressAutoHyphens/>
      <w:ind w:left="720" w:hanging="720"/>
      <w:jc w:val="both"/>
    </w:pPr>
    <w:rPr>
      <w:spacing w:val="-3"/>
    </w:rPr>
  </w:style>
  <w:style w:type="paragraph" w:styleId="BodyTextIndent2">
    <w:name w:val="Body Text Indent 2"/>
    <w:basedOn w:val="Normal"/>
    <w:pPr>
      <w:ind w:left="720"/>
    </w:pPr>
    <w:rPr>
      <w:rFonts w:ascii="Times New Roman" w:hAnsi="Times New Roman"/>
    </w:rPr>
  </w:style>
  <w:style w:type="paragraph" w:styleId="BodyTextIndent3">
    <w:name w:val="Body Text Indent 3"/>
    <w:basedOn w:val="Normal"/>
    <w:pPr>
      <w:tabs>
        <w:tab w:val="left" w:pos="-720"/>
        <w:tab w:val="left" w:pos="0"/>
      </w:tabs>
      <w:suppressAutoHyphens/>
      <w:ind w:left="720"/>
      <w:jc w:val="both"/>
    </w:pPr>
    <w:rPr>
      <w:spacing w:val="-3"/>
    </w:rPr>
  </w:style>
  <w:style w:type="paragraph" w:styleId="BalloonText">
    <w:name w:val="Balloon Text"/>
    <w:basedOn w:val="Normal"/>
    <w:semiHidden/>
    <w:rsid w:val="00EE3DBA"/>
    <w:rPr>
      <w:rFonts w:ascii="Tahoma" w:hAnsi="Tahoma" w:cs="Tahoma"/>
      <w:sz w:val="16"/>
      <w:szCs w:val="16"/>
    </w:rPr>
  </w:style>
  <w:style w:type="paragraph" w:customStyle="1" w:styleId="bodytext1">
    <w:name w:val="bodytext1"/>
    <w:basedOn w:val="Normal"/>
    <w:rsid w:val="00DD4798"/>
    <w:pPr>
      <w:spacing w:before="100" w:beforeAutospacing="1" w:after="100" w:afterAutospacing="1"/>
    </w:pPr>
    <w:rPr>
      <w:rFonts w:ascii="Times New Roman" w:hAnsi="Times New Roman"/>
      <w:szCs w:val="24"/>
    </w:rPr>
  </w:style>
  <w:style w:type="paragraph" w:styleId="NormalWeb">
    <w:name w:val="Normal (Web)"/>
    <w:basedOn w:val="Normal"/>
    <w:rsid w:val="00CA12C8"/>
    <w:rPr>
      <w:rFonts w:ascii="Times New Roman" w:hAnsi="Times New Roman"/>
      <w:szCs w:val="24"/>
    </w:rPr>
  </w:style>
  <w:style w:type="character" w:styleId="Strong">
    <w:name w:val="Strong"/>
    <w:qFormat/>
    <w:rsid w:val="0055022A"/>
    <w:rPr>
      <w:b/>
      <w:bCs/>
      <w:i w:val="0"/>
      <w:iCs w:val="0"/>
    </w:rPr>
  </w:style>
  <w:style w:type="paragraph" w:styleId="HTMLAddress">
    <w:name w:val="HTML Address"/>
    <w:basedOn w:val="Normal"/>
    <w:rsid w:val="00500750"/>
    <w:rPr>
      <w:rFonts w:ascii="Times New Roman" w:hAnsi="Times New Roman"/>
      <w:szCs w:val="24"/>
    </w:rPr>
  </w:style>
  <w:style w:type="character" w:styleId="Emphasis">
    <w:name w:val="Emphasis"/>
    <w:qFormat/>
    <w:rsid w:val="007C57D0"/>
    <w:rPr>
      <w:i/>
      <w:iCs/>
    </w:rPr>
  </w:style>
  <w:style w:type="paragraph" w:customStyle="1" w:styleId="bold">
    <w:name w:val="bold"/>
    <w:basedOn w:val="Normal"/>
    <w:rsid w:val="00BD2936"/>
    <w:rPr>
      <w:rFonts w:ascii="Times New Roman" w:hAnsi="Times New Roman"/>
      <w:b/>
      <w:bCs/>
      <w:szCs w:val="24"/>
    </w:rPr>
  </w:style>
  <w:style w:type="character" w:customStyle="1" w:styleId="textbody">
    <w:name w:val="textbody"/>
    <w:basedOn w:val="DefaultParagraphFont"/>
    <w:rsid w:val="00743C83"/>
  </w:style>
  <w:style w:type="character" w:customStyle="1" w:styleId="textheader1">
    <w:name w:val="textheader1"/>
    <w:rsid w:val="00743C83"/>
    <w:rPr>
      <w:rFonts w:ascii="Verdana" w:hAnsi="Verdana" w:cs="Arial" w:hint="default"/>
      <w:b/>
      <w:bCs/>
      <w:color w:val="10416B"/>
      <w:sz w:val="31"/>
      <w:szCs w:val="31"/>
    </w:rPr>
  </w:style>
  <w:style w:type="character" w:styleId="PageNumber">
    <w:name w:val="page number"/>
    <w:basedOn w:val="DefaultParagraphFont"/>
    <w:rsid w:val="00830753"/>
  </w:style>
  <w:style w:type="paragraph" w:customStyle="1" w:styleId="Default">
    <w:name w:val="Default"/>
    <w:rsid w:val="009163E5"/>
    <w:pPr>
      <w:autoSpaceDE w:val="0"/>
      <w:autoSpaceDN w:val="0"/>
      <w:adjustRightInd w:val="0"/>
    </w:pPr>
    <w:rPr>
      <w:rFonts w:ascii="Verdana" w:hAnsi="Verdana" w:cs="Verdana"/>
      <w:color w:val="000000"/>
      <w:sz w:val="24"/>
      <w:szCs w:val="24"/>
      <w:lang w:eastAsia="en-GB"/>
    </w:rPr>
  </w:style>
  <w:style w:type="paragraph" w:styleId="PlainText">
    <w:name w:val="Plain Text"/>
    <w:basedOn w:val="Normal"/>
    <w:link w:val="PlainTextChar"/>
    <w:uiPriority w:val="99"/>
    <w:unhideWhenUsed/>
    <w:rsid w:val="006A1AB9"/>
    <w:rPr>
      <w:rFonts w:ascii="Calibri" w:hAnsi="Calibri"/>
      <w:sz w:val="22"/>
      <w:szCs w:val="21"/>
      <w:lang w:eastAsia="en-GB"/>
    </w:rPr>
  </w:style>
  <w:style w:type="character" w:customStyle="1" w:styleId="PlainTextChar">
    <w:name w:val="Plain Text Char"/>
    <w:link w:val="PlainText"/>
    <w:uiPriority w:val="99"/>
    <w:rsid w:val="006A1AB9"/>
    <w:rPr>
      <w:rFonts w:ascii="Calibri" w:hAnsi="Calibri"/>
      <w:sz w:val="22"/>
      <w:szCs w:val="21"/>
    </w:rPr>
  </w:style>
  <w:style w:type="character" w:customStyle="1" w:styleId="FooterChar">
    <w:name w:val="Footer Char"/>
    <w:link w:val="Footer"/>
    <w:uiPriority w:val="99"/>
    <w:rsid w:val="00066A3A"/>
    <w:rPr>
      <w:rFonts w:ascii="CG Times" w:hAnsi="CG Times"/>
      <w:sz w:val="24"/>
      <w:lang w:val="en-US" w:eastAsia="en-US"/>
    </w:rPr>
  </w:style>
  <w:style w:type="character" w:styleId="FollowedHyperlink">
    <w:name w:val="FollowedHyperlink"/>
    <w:rsid w:val="00D1121A"/>
    <w:rPr>
      <w:color w:val="954F72"/>
      <w:u w:val="single"/>
    </w:rPr>
  </w:style>
  <w:style w:type="character" w:styleId="Mention">
    <w:name w:val="Mention"/>
    <w:uiPriority w:val="99"/>
    <w:semiHidden/>
    <w:unhideWhenUsed/>
    <w:rsid w:val="00FE6CCA"/>
    <w:rPr>
      <w:color w:val="2B579A"/>
      <w:shd w:val="clear" w:color="auto" w:fill="E6E6E6"/>
    </w:rPr>
  </w:style>
  <w:style w:type="character" w:customStyle="1" w:styleId="Heading2Char">
    <w:name w:val="Heading 2 Char"/>
    <w:link w:val="Heading2"/>
    <w:semiHidden/>
    <w:rsid w:val="008A1A35"/>
    <w:rPr>
      <w:rFonts w:ascii="Calibri Light" w:eastAsia="Times New Roman" w:hAnsi="Calibri Light" w:cs="Times New Roman"/>
      <w:b/>
      <w:bCs/>
      <w:i/>
      <w:iCs/>
      <w:sz w:val="28"/>
      <w:szCs w:val="28"/>
      <w:lang w:eastAsia="en-US"/>
    </w:rPr>
  </w:style>
  <w:style w:type="character" w:customStyle="1" w:styleId="Heading3Char">
    <w:name w:val="Heading 3 Char"/>
    <w:link w:val="Heading3"/>
    <w:semiHidden/>
    <w:rsid w:val="008A1A35"/>
    <w:rPr>
      <w:rFonts w:ascii="Calibri Light" w:eastAsia="Times New Roman" w:hAnsi="Calibri Light" w:cs="Times New Roman"/>
      <w:b/>
      <w:bCs/>
      <w:sz w:val="26"/>
      <w:szCs w:val="26"/>
      <w:lang w:eastAsia="en-US"/>
    </w:rPr>
  </w:style>
  <w:style w:type="character" w:styleId="UnresolvedMention">
    <w:name w:val="Unresolved Mention"/>
    <w:uiPriority w:val="99"/>
    <w:semiHidden/>
    <w:unhideWhenUsed/>
    <w:rsid w:val="00700332"/>
    <w:rPr>
      <w:color w:val="808080"/>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5502">
      <w:bodyDiv w:val="1"/>
      <w:marLeft w:val="0"/>
      <w:marRight w:val="0"/>
      <w:marTop w:val="0"/>
      <w:marBottom w:val="0"/>
      <w:divBdr>
        <w:top w:val="none" w:sz="0" w:space="0" w:color="auto"/>
        <w:left w:val="none" w:sz="0" w:space="0" w:color="auto"/>
        <w:bottom w:val="none" w:sz="0" w:space="0" w:color="auto"/>
        <w:right w:val="none" w:sz="0" w:space="0" w:color="auto"/>
      </w:divBdr>
    </w:div>
    <w:div w:id="137184818">
      <w:bodyDiv w:val="1"/>
      <w:marLeft w:val="0"/>
      <w:marRight w:val="0"/>
      <w:marTop w:val="0"/>
      <w:marBottom w:val="0"/>
      <w:divBdr>
        <w:top w:val="none" w:sz="0" w:space="0" w:color="auto"/>
        <w:left w:val="none" w:sz="0" w:space="0" w:color="auto"/>
        <w:bottom w:val="none" w:sz="0" w:space="0" w:color="auto"/>
        <w:right w:val="none" w:sz="0" w:space="0" w:color="auto"/>
      </w:divBdr>
      <w:divsChild>
        <w:div w:id="1947275806">
          <w:marLeft w:val="0"/>
          <w:marRight w:val="0"/>
          <w:marTop w:val="0"/>
          <w:marBottom w:val="0"/>
          <w:divBdr>
            <w:top w:val="none" w:sz="0" w:space="0" w:color="auto"/>
            <w:left w:val="none" w:sz="0" w:space="0" w:color="auto"/>
            <w:bottom w:val="none" w:sz="0" w:space="0" w:color="auto"/>
            <w:right w:val="none" w:sz="0" w:space="0" w:color="auto"/>
          </w:divBdr>
        </w:div>
      </w:divsChild>
    </w:div>
    <w:div w:id="185140828">
      <w:bodyDiv w:val="1"/>
      <w:marLeft w:val="0"/>
      <w:marRight w:val="0"/>
      <w:marTop w:val="0"/>
      <w:marBottom w:val="0"/>
      <w:divBdr>
        <w:top w:val="none" w:sz="0" w:space="0" w:color="auto"/>
        <w:left w:val="none" w:sz="0" w:space="0" w:color="auto"/>
        <w:bottom w:val="none" w:sz="0" w:space="0" w:color="auto"/>
        <w:right w:val="none" w:sz="0" w:space="0" w:color="auto"/>
      </w:divBdr>
      <w:divsChild>
        <w:div w:id="1173451573">
          <w:marLeft w:val="0"/>
          <w:marRight w:val="0"/>
          <w:marTop w:val="0"/>
          <w:marBottom w:val="0"/>
          <w:divBdr>
            <w:top w:val="none" w:sz="0" w:space="0" w:color="auto"/>
            <w:left w:val="none" w:sz="0" w:space="0" w:color="auto"/>
            <w:bottom w:val="none" w:sz="0" w:space="0" w:color="auto"/>
            <w:right w:val="none" w:sz="0" w:space="0" w:color="auto"/>
          </w:divBdr>
        </w:div>
        <w:div w:id="1793593425">
          <w:marLeft w:val="0"/>
          <w:marRight w:val="0"/>
          <w:marTop w:val="0"/>
          <w:marBottom w:val="0"/>
          <w:divBdr>
            <w:top w:val="none" w:sz="0" w:space="0" w:color="auto"/>
            <w:left w:val="none" w:sz="0" w:space="0" w:color="auto"/>
            <w:bottom w:val="none" w:sz="0" w:space="0" w:color="auto"/>
            <w:right w:val="none" w:sz="0" w:space="0" w:color="auto"/>
          </w:divBdr>
        </w:div>
      </w:divsChild>
    </w:div>
    <w:div w:id="259527559">
      <w:bodyDiv w:val="1"/>
      <w:marLeft w:val="0"/>
      <w:marRight w:val="0"/>
      <w:marTop w:val="0"/>
      <w:marBottom w:val="0"/>
      <w:divBdr>
        <w:top w:val="none" w:sz="0" w:space="0" w:color="auto"/>
        <w:left w:val="none" w:sz="0" w:space="0" w:color="auto"/>
        <w:bottom w:val="none" w:sz="0" w:space="0" w:color="auto"/>
        <w:right w:val="none" w:sz="0" w:space="0" w:color="auto"/>
      </w:divBdr>
    </w:div>
    <w:div w:id="358512247">
      <w:bodyDiv w:val="1"/>
      <w:marLeft w:val="0"/>
      <w:marRight w:val="0"/>
      <w:marTop w:val="0"/>
      <w:marBottom w:val="0"/>
      <w:divBdr>
        <w:top w:val="none" w:sz="0" w:space="0" w:color="auto"/>
        <w:left w:val="none" w:sz="0" w:space="0" w:color="auto"/>
        <w:bottom w:val="none" w:sz="0" w:space="0" w:color="auto"/>
        <w:right w:val="none" w:sz="0" w:space="0" w:color="auto"/>
      </w:divBdr>
      <w:divsChild>
        <w:div w:id="746002564">
          <w:marLeft w:val="0"/>
          <w:marRight w:val="0"/>
          <w:marTop w:val="0"/>
          <w:marBottom w:val="0"/>
          <w:divBdr>
            <w:top w:val="none" w:sz="0" w:space="0" w:color="auto"/>
            <w:left w:val="none" w:sz="0" w:space="0" w:color="auto"/>
            <w:bottom w:val="none" w:sz="0" w:space="0" w:color="auto"/>
            <w:right w:val="none" w:sz="0" w:space="0" w:color="auto"/>
          </w:divBdr>
          <w:divsChild>
            <w:div w:id="423114160">
              <w:marLeft w:val="0"/>
              <w:marRight w:val="0"/>
              <w:marTop w:val="0"/>
              <w:marBottom w:val="0"/>
              <w:divBdr>
                <w:top w:val="none" w:sz="0" w:space="0" w:color="auto"/>
                <w:left w:val="none" w:sz="0" w:space="0" w:color="auto"/>
                <w:bottom w:val="none" w:sz="0" w:space="0" w:color="auto"/>
                <w:right w:val="none" w:sz="0" w:space="0" w:color="auto"/>
              </w:divBdr>
              <w:divsChild>
                <w:div w:id="1642033344">
                  <w:marLeft w:val="0"/>
                  <w:marRight w:val="0"/>
                  <w:marTop w:val="0"/>
                  <w:marBottom w:val="0"/>
                  <w:divBdr>
                    <w:top w:val="none" w:sz="0" w:space="0" w:color="auto"/>
                    <w:left w:val="none" w:sz="0" w:space="0" w:color="auto"/>
                    <w:bottom w:val="none" w:sz="0" w:space="0" w:color="auto"/>
                    <w:right w:val="none" w:sz="0" w:space="0" w:color="auto"/>
                  </w:divBdr>
                  <w:divsChild>
                    <w:div w:id="1885672315">
                      <w:marLeft w:val="0"/>
                      <w:marRight w:val="0"/>
                      <w:marTop w:val="0"/>
                      <w:marBottom w:val="0"/>
                      <w:divBdr>
                        <w:top w:val="none" w:sz="0" w:space="0" w:color="auto"/>
                        <w:left w:val="none" w:sz="0" w:space="0" w:color="auto"/>
                        <w:bottom w:val="none" w:sz="0" w:space="0" w:color="auto"/>
                        <w:right w:val="none" w:sz="0" w:space="0" w:color="auto"/>
                      </w:divBdr>
                      <w:divsChild>
                        <w:div w:id="226915833">
                          <w:marLeft w:val="0"/>
                          <w:marRight w:val="0"/>
                          <w:marTop w:val="0"/>
                          <w:marBottom w:val="0"/>
                          <w:divBdr>
                            <w:top w:val="none" w:sz="0" w:space="0" w:color="auto"/>
                            <w:left w:val="none" w:sz="0" w:space="0" w:color="auto"/>
                            <w:bottom w:val="none" w:sz="0" w:space="0" w:color="auto"/>
                            <w:right w:val="none" w:sz="0" w:space="0" w:color="auto"/>
                          </w:divBdr>
                          <w:divsChild>
                            <w:div w:id="655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10596">
      <w:bodyDiv w:val="1"/>
      <w:marLeft w:val="0"/>
      <w:marRight w:val="0"/>
      <w:marTop w:val="0"/>
      <w:marBottom w:val="0"/>
      <w:divBdr>
        <w:top w:val="none" w:sz="0" w:space="0" w:color="auto"/>
        <w:left w:val="none" w:sz="0" w:space="0" w:color="auto"/>
        <w:bottom w:val="none" w:sz="0" w:space="0" w:color="auto"/>
        <w:right w:val="none" w:sz="0" w:space="0" w:color="auto"/>
      </w:divBdr>
    </w:div>
    <w:div w:id="537011843">
      <w:bodyDiv w:val="1"/>
      <w:marLeft w:val="0"/>
      <w:marRight w:val="0"/>
      <w:marTop w:val="0"/>
      <w:marBottom w:val="0"/>
      <w:divBdr>
        <w:top w:val="none" w:sz="0" w:space="0" w:color="auto"/>
        <w:left w:val="none" w:sz="0" w:space="0" w:color="auto"/>
        <w:bottom w:val="none" w:sz="0" w:space="0" w:color="auto"/>
        <w:right w:val="none" w:sz="0" w:space="0" w:color="auto"/>
      </w:divBdr>
    </w:div>
    <w:div w:id="5752386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402">
          <w:marLeft w:val="0"/>
          <w:marRight w:val="0"/>
          <w:marTop w:val="0"/>
          <w:marBottom w:val="0"/>
          <w:divBdr>
            <w:top w:val="none" w:sz="0" w:space="0" w:color="auto"/>
            <w:left w:val="none" w:sz="0" w:space="0" w:color="auto"/>
            <w:bottom w:val="none" w:sz="0" w:space="0" w:color="auto"/>
            <w:right w:val="none" w:sz="0" w:space="0" w:color="auto"/>
          </w:divBdr>
        </w:div>
      </w:divsChild>
    </w:div>
    <w:div w:id="675304388">
      <w:bodyDiv w:val="1"/>
      <w:marLeft w:val="0"/>
      <w:marRight w:val="0"/>
      <w:marTop w:val="0"/>
      <w:marBottom w:val="0"/>
      <w:divBdr>
        <w:top w:val="none" w:sz="0" w:space="0" w:color="auto"/>
        <w:left w:val="none" w:sz="0" w:space="0" w:color="auto"/>
        <w:bottom w:val="none" w:sz="0" w:space="0" w:color="auto"/>
        <w:right w:val="none" w:sz="0" w:space="0" w:color="auto"/>
      </w:divBdr>
      <w:divsChild>
        <w:div w:id="438529359">
          <w:marLeft w:val="0"/>
          <w:marRight w:val="0"/>
          <w:marTop w:val="100"/>
          <w:marBottom w:val="100"/>
          <w:divBdr>
            <w:top w:val="none" w:sz="0" w:space="0" w:color="auto"/>
            <w:left w:val="none" w:sz="0" w:space="0" w:color="auto"/>
            <w:bottom w:val="none" w:sz="0" w:space="0" w:color="auto"/>
            <w:right w:val="none" w:sz="0" w:space="0" w:color="auto"/>
          </w:divBdr>
          <w:divsChild>
            <w:div w:id="1298875584">
              <w:marLeft w:val="0"/>
              <w:marRight w:val="0"/>
              <w:marTop w:val="0"/>
              <w:marBottom w:val="0"/>
              <w:divBdr>
                <w:top w:val="none" w:sz="0" w:space="0" w:color="auto"/>
                <w:left w:val="none" w:sz="0" w:space="0" w:color="auto"/>
                <w:bottom w:val="none" w:sz="0" w:space="0" w:color="auto"/>
                <w:right w:val="none" w:sz="0" w:space="0" w:color="auto"/>
              </w:divBdr>
              <w:divsChild>
                <w:div w:id="1754620083">
                  <w:marLeft w:val="0"/>
                  <w:marRight w:val="0"/>
                  <w:marTop w:val="0"/>
                  <w:marBottom w:val="0"/>
                  <w:divBdr>
                    <w:top w:val="none" w:sz="0" w:space="0" w:color="auto"/>
                    <w:left w:val="none" w:sz="0" w:space="0" w:color="auto"/>
                    <w:bottom w:val="none" w:sz="0" w:space="0" w:color="auto"/>
                    <w:right w:val="none" w:sz="0" w:space="0" w:color="auto"/>
                  </w:divBdr>
                  <w:divsChild>
                    <w:div w:id="1673952571">
                      <w:marLeft w:val="0"/>
                      <w:marRight w:val="0"/>
                      <w:marTop w:val="0"/>
                      <w:marBottom w:val="0"/>
                      <w:divBdr>
                        <w:top w:val="none" w:sz="0" w:space="0" w:color="auto"/>
                        <w:left w:val="none" w:sz="0" w:space="0" w:color="auto"/>
                        <w:bottom w:val="none" w:sz="0" w:space="0" w:color="auto"/>
                        <w:right w:val="none" w:sz="0" w:space="0" w:color="auto"/>
                      </w:divBdr>
                      <w:divsChild>
                        <w:div w:id="1703163707">
                          <w:marLeft w:val="2316"/>
                          <w:marRight w:val="0"/>
                          <w:marTop w:val="0"/>
                          <w:marBottom w:val="0"/>
                          <w:divBdr>
                            <w:top w:val="none" w:sz="0" w:space="0" w:color="auto"/>
                            <w:left w:val="none" w:sz="0" w:space="0" w:color="auto"/>
                            <w:bottom w:val="none" w:sz="0" w:space="0" w:color="auto"/>
                            <w:right w:val="none" w:sz="0" w:space="0" w:color="auto"/>
                          </w:divBdr>
                          <w:divsChild>
                            <w:div w:id="1951744768">
                              <w:marLeft w:val="0"/>
                              <w:marRight w:val="0"/>
                              <w:marTop w:val="0"/>
                              <w:marBottom w:val="0"/>
                              <w:divBdr>
                                <w:top w:val="none" w:sz="0" w:space="0" w:color="auto"/>
                                <w:left w:val="none" w:sz="0" w:space="0" w:color="auto"/>
                                <w:bottom w:val="none" w:sz="0" w:space="0" w:color="auto"/>
                                <w:right w:val="none" w:sz="0" w:space="0" w:color="auto"/>
                              </w:divBdr>
                              <w:divsChild>
                                <w:div w:id="1784838222">
                                  <w:marLeft w:val="0"/>
                                  <w:marRight w:val="0"/>
                                  <w:marTop w:val="0"/>
                                  <w:marBottom w:val="0"/>
                                  <w:divBdr>
                                    <w:top w:val="none" w:sz="0" w:space="0" w:color="auto"/>
                                    <w:left w:val="none" w:sz="0" w:space="0" w:color="auto"/>
                                    <w:bottom w:val="none" w:sz="0" w:space="0" w:color="auto"/>
                                    <w:right w:val="none" w:sz="0" w:space="0" w:color="auto"/>
                                  </w:divBdr>
                                  <w:divsChild>
                                    <w:div w:id="812020557">
                                      <w:marLeft w:val="0"/>
                                      <w:marRight w:val="0"/>
                                      <w:marTop w:val="0"/>
                                      <w:marBottom w:val="0"/>
                                      <w:divBdr>
                                        <w:top w:val="none" w:sz="0" w:space="0" w:color="auto"/>
                                        <w:left w:val="none" w:sz="0" w:space="0" w:color="auto"/>
                                        <w:bottom w:val="none" w:sz="0" w:space="0" w:color="auto"/>
                                        <w:right w:val="none" w:sz="0" w:space="0" w:color="auto"/>
                                      </w:divBdr>
                                      <w:divsChild>
                                        <w:div w:id="554583927">
                                          <w:marLeft w:val="0"/>
                                          <w:marRight w:val="0"/>
                                          <w:marTop w:val="0"/>
                                          <w:marBottom w:val="0"/>
                                          <w:divBdr>
                                            <w:top w:val="none" w:sz="0" w:space="0" w:color="auto"/>
                                            <w:left w:val="none" w:sz="0" w:space="0" w:color="auto"/>
                                            <w:bottom w:val="none" w:sz="0" w:space="0" w:color="auto"/>
                                            <w:right w:val="none" w:sz="0" w:space="0" w:color="auto"/>
                                          </w:divBdr>
                                          <w:divsChild>
                                            <w:div w:id="1198809516">
                                              <w:marLeft w:val="0"/>
                                              <w:marRight w:val="0"/>
                                              <w:marTop w:val="0"/>
                                              <w:marBottom w:val="0"/>
                                              <w:divBdr>
                                                <w:top w:val="none" w:sz="0" w:space="0" w:color="auto"/>
                                                <w:left w:val="none" w:sz="0" w:space="0" w:color="auto"/>
                                                <w:bottom w:val="none" w:sz="0" w:space="0" w:color="auto"/>
                                                <w:right w:val="none" w:sz="0" w:space="0" w:color="auto"/>
                                              </w:divBdr>
                                              <w:divsChild>
                                                <w:div w:id="685906818">
                                                  <w:marLeft w:val="0"/>
                                                  <w:marRight w:val="0"/>
                                                  <w:marTop w:val="0"/>
                                                  <w:marBottom w:val="0"/>
                                                  <w:divBdr>
                                                    <w:top w:val="none" w:sz="0" w:space="0" w:color="auto"/>
                                                    <w:left w:val="none" w:sz="0" w:space="0" w:color="auto"/>
                                                    <w:bottom w:val="none" w:sz="0" w:space="0" w:color="auto"/>
                                                    <w:right w:val="none" w:sz="0" w:space="0" w:color="auto"/>
                                                  </w:divBdr>
                                                  <w:divsChild>
                                                    <w:div w:id="1555190267">
                                                      <w:marLeft w:val="0"/>
                                                      <w:marRight w:val="0"/>
                                                      <w:marTop w:val="0"/>
                                                      <w:marBottom w:val="0"/>
                                                      <w:divBdr>
                                                        <w:top w:val="none" w:sz="0" w:space="0" w:color="auto"/>
                                                        <w:left w:val="none" w:sz="0" w:space="0" w:color="auto"/>
                                                        <w:bottom w:val="none" w:sz="0" w:space="0" w:color="auto"/>
                                                        <w:right w:val="none" w:sz="0" w:space="0" w:color="auto"/>
                                                      </w:divBdr>
                                                      <w:divsChild>
                                                        <w:div w:id="1204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269551">
      <w:bodyDiv w:val="1"/>
      <w:marLeft w:val="0"/>
      <w:marRight w:val="0"/>
      <w:marTop w:val="0"/>
      <w:marBottom w:val="0"/>
      <w:divBdr>
        <w:top w:val="none" w:sz="0" w:space="0" w:color="auto"/>
        <w:left w:val="none" w:sz="0" w:space="0" w:color="auto"/>
        <w:bottom w:val="none" w:sz="0" w:space="0" w:color="auto"/>
        <w:right w:val="none" w:sz="0" w:space="0" w:color="auto"/>
      </w:divBdr>
      <w:divsChild>
        <w:div w:id="173959220">
          <w:marLeft w:val="0"/>
          <w:marRight w:val="0"/>
          <w:marTop w:val="0"/>
          <w:marBottom w:val="0"/>
          <w:divBdr>
            <w:top w:val="none" w:sz="0" w:space="0" w:color="auto"/>
            <w:left w:val="none" w:sz="0" w:space="0" w:color="auto"/>
            <w:bottom w:val="none" w:sz="0" w:space="0" w:color="auto"/>
            <w:right w:val="none" w:sz="0" w:space="0" w:color="auto"/>
          </w:divBdr>
          <w:divsChild>
            <w:div w:id="1436629236">
              <w:marLeft w:val="0"/>
              <w:marRight w:val="0"/>
              <w:marTop w:val="0"/>
              <w:marBottom w:val="0"/>
              <w:divBdr>
                <w:top w:val="none" w:sz="0" w:space="0" w:color="auto"/>
                <w:left w:val="none" w:sz="0" w:space="0" w:color="auto"/>
                <w:bottom w:val="none" w:sz="0" w:space="0" w:color="auto"/>
                <w:right w:val="none" w:sz="0" w:space="0" w:color="auto"/>
              </w:divBdr>
              <w:divsChild>
                <w:div w:id="1332678109">
                  <w:marLeft w:val="0"/>
                  <w:marRight w:val="0"/>
                  <w:marTop w:val="0"/>
                  <w:marBottom w:val="0"/>
                  <w:divBdr>
                    <w:top w:val="none" w:sz="0" w:space="0" w:color="auto"/>
                    <w:left w:val="single" w:sz="6" w:space="0" w:color="996666"/>
                    <w:bottom w:val="single" w:sz="6" w:space="0" w:color="996666"/>
                    <w:right w:val="single" w:sz="6" w:space="0" w:color="996666"/>
                  </w:divBdr>
                  <w:divsChild>
                    <w:div w:id="1688409895">
                      <w:marLeft w:val="0"/>
                      <w:marRight w:val="0"/>
                      <w:marTop w:val="0"/>
                      <w:marBottom w:val="0"/>
                      <w:divBdr>
                        <w:top w:val="none" w:sz="0" w:space="0" w:color="auto"/>
                        <w:left w:val="none" w:sz="0" w:space="0" w:color="auto"/>
                        <w:bottom w:val="none" w:sz="0" w:space="0" w:color="auto"/>
                        <w:right w:val="none" w:sz="0" w:space="0" w:color="auto"/>
                      </w:divBdr>
                      <w:divsChild>
                        <w:div w:id="1567490558">
                          <w:marLeft w:val="0"/>
                          <w:marRight w:val="0"/>
                          <w:marTop w:val="0"/>
                          <w:marBottom w:val="0"/>
                          <w:divBdr>
                            <w:top w:val="none" w:sz="0" w:space="0" w:color="auto"/>
                            <w:left w:val="none" w:sz="0" w:space="0" w:color="auto"/>
                            <w:bottom w:val="none" w:sz="0" w:space="0" w:color="auto"/>
                            <w:right w:val="none" w:sz="0" w:space="0" w:color="auto"/>
                          </w:divBdr>
                          <w:divsChild>
                            <w:div w:id="1171528064">
                              <w:marLeft w:val="0"/>
                              <w:marRight w:val="0"/>
                              <w:marTop w:val="0"/>
                              <w:marBottom w:val="0"/>
                              <w:divBdr>
                                <w:top w:val="none" w:sz="0" w:space="0" w:color="auto"/>
                                <w:left w:val="none" w:sz="0" w:space="0" w:color="auto"/>
                                <w:bottom w:val="none" w:sz="0" w:space="0" w:color="auto"/>
                                <w:right w:val="none" w:sz="0" w:space="0" w:color="auto"/>
                              </w:divBdr>
                              <w:divsChild>
                                <w:div w:id="1099251535">
                                  <w:marLeft w:val="0"/>
                                  <w:marRight w:val="0"/>
                                  <w:marTop w:val="0"/>
                                  <w:marBottom w:val="0"/>
                                  <w:divBdr>
                                    <w:top w:val="none" w:sz="0" w:space="0" w:color="auto"/>
                                    <w:left w:val="none" w:sz="0" w:space="0" w:color="auto"/>
                                    <w:bottom w:val="none" w:sz="0" w:space="0" w:color="auto"/>
                                    <w:right w:val="none" w:sz="0" w:space="0" w:color="auto"/>
                                  </w:divBdr>
                                  <w:divsChild>
                                    <w:div w:id="316302014">
                                      <w:marLeft w:val="0"/>
                                      <w:marRight w:val="0"/>
                                      <w:marTop w:val="0"/>
                                      <w:marBottom w:val="0"/>
                                      <w:divBdr>
                                        <w:top w:val="none" w:sz="0" w:space="0" w:color="auto"/>
                                        <w:left w:val="none" w:sz="0" w:space="0" w:color="auto"/>
                                        <w:bottom w:val="none" w:sz="0" w:space="0" w:color="auto"/>
                                        <w:right w:val="none" w:sz="0" w:space="0" w:color="auto"/>
                                      </w:divBdr>
                                      <w:divsChild>
                                        <w:div w:id="1749645007">
                                          <w:marLeft w:val="0"/>
                                          <w:marRight w:val="0"/>
                                          <w:marTop w:val="0"/>
                                          <w:marBottom w:val="0"/>
                                          <w:divBdr>
                                            <w:top w:val="none" w:sz="0" w:space="0" w:color="auto"/>
                                            <w:left w:val="none" w:sz="0" w:space="0" w:color="auto"/>
                                            <w:bottom w:val="none" w:sz="0" w:space="0" w:color="auto"/>
                                            <w:right w:val="none" w:sz="0" w:space="0" w:color="auto"/>
                                          </w:divBdr>
                                          <w:divsChild>
                                            <w:div w:id="640623361">
                                              <w:marLeft w:val="0"/>
                                              <w:marRight w:val="0"/>
                                              <w:marTop w:val="0"/>
                                              <w:marBottom w:val="0"/>
                                              <w:divBdr>
                                                <w:top w:val="none" w:sz="0" w:space="0" w:color="auto"/>
                                                <w:left w:val="none" w:sz="0" w:space="0" w:color="auto"/>
                                                <w:bottom w:val="none" w:sz="0" w:space="0" w:color="auto"/>
                                                <w:right w:val="none" w:sz="0" w:space="0" w:color="auto"/>
                                              </w:divBdr>
                                            </w:div>
                                            <w:div w:id="9046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820590">
      <w:bodyDiv w:val="1"/>
      <w:marLeft w:val="0"/>
      <w:marRight w:val="0"/>
      <w:marTop w:val="0"/>
      <w:marBottom w:val="0"/>
      <w:divBdr>
        <w:top w:val="none" w:sz="0" w:space="0" w:color="auto"/>
        <w:left w:val="none" w:sz="0" w:space="0" w:color="auto"/>
        <w:bottom w:val="none" w:sz="0" w:space="0" w:color="auto"/>
        <w:right w:val="none" w:sz="0" w:space="0" w:color="auto"/>
      </w:divBdr>
      <w:divsChild>
        <w:div w:id="561988557">
          <w:marLeft w:val="0"/>
          <w:marRight w:val="0"/>
          <w:marTop w:val="0"/>
          <w:marBottom w:val="0"/>
          <w:divBdr>
            <w:top w:val="none" w:sz="0" w:space="0" w:color="auto"/>
            <w:left w:val="none" w:sz="0" w:space="0" w:color="auto"/>
            <w:bottom w:val="none" w:sz="0" w:space="0" w:color="auto"/>
            <w:right w:val="none" w:sz="0" w:space="0" w:color="auto"/>
          </w:divBdr>
          <w:divsChild>
            <w:div w:id="1890680098">
              <w:marLeft w:val="0"/>
              <w:marRight w:val="0"/>
              <w:marTop w:val="0"/>
              <w:marBottom w:val="0"/>
              <w:divBdr>
                <w:top w:val="none" w:sz="0" w:space="0" w:color="auto"/>
                <w:left w:val="none" w:sz="0" w:space="0" w:color="auto"/>
                <w:bottom w:val="none" w:sz="0" w:space="0" w:color="auto"/>
                <w:right w:val="none" w:sz="0" w:space="0" w:color="auto"/>
              </w:divBdr>
              <w:divsChild>
                <w:div w:id="1803578248">
                  <w:marLeft w:val="0"/>
                  <w:marRight w:val="0"/>
                  <w:marTop w:val="0"/>
                  <w:marBottom w:val="0"/>
                  <w:divBdr>
                    <w:top w:val="none" w:sz="0" w:space="0" w:color="auto"/>
                    <w:left w:val="none" w:sz="0" w:space="0" w:color="auto"/>
                    <w:bottom w:val="none" w:sz="0" w:space="0" w:color="auto"/>
                    <w:right w:val="none" w:sz="0" w:space="0" w:color="auto"/>
                  </w:divBdr>
                  <w:divsChild>
                    <w:div w:id="2143884472">
                      <w:marLeft w:val="0"/>
                      <w:marRight w:val="0"/>
                      <w:marTop w:val="0"/>
                      <w:marBottom w:val="0"/>
                      <w:divBdr>
                        <w:top w:val="none" w:sz="0" w:space="0" w:color="auto"/>
                        <w:left w:val="none" w:sz="0" w:space="0" w:color="auto"/>
                        <w:bottom w:val="none" w:sz="0" w:space="0" w:color="auto"/>
                        <w:right w:val="none" w:sz="0" w:space="0" w:color="auto"/>
                      </w:divBdr>
                      <w:divsChild>
                        <w:div w:id="1239363123">
                          <w:marLeft w:val="0"/>
                          <w:marRight w:val="0"/>
                          <w:marTop w:val="0"/>
                          <w:marBottom w:val="0"/>
                          <w:divBdr>
                            <w:top w:val="none" w:sz="0" w:space="0" w:color="auto"/>
                            <w:left w:val="none" w:sz="0" w:space="0" w:color="auto"/>
                            <w:bottom w:val="none" w:sz="0" w:space="0" w:color="auto"/>
                            <w:right w:val="none" w:sz="0" w:space="0" w:color="auto"/>
                          </w:divBdr>
                          <w:divsChild>
                            <w:div w:id="2107579759">
                              <w:marLeft w:val="0"/>
                              <w:marRight w:val="0"/>
                              <w:marTop w:val="0"/>
                              <w:marBottom w:val="0"/>
                              <w:divBdr>
                                <w:top w:val="none" w:sz="0" w:space="0" w:color="auto"/>
                                <w:left w:val="none" w:sz="0" w:space="0" w:color="auto"/>
                                <w:bottom w:val="none" w:sz="0" w:space="0" w:color="auto"/>
                                <w:right w:val="none" w:sz="0" w:space="0" w:color="auto"/>
                              </w:divBdr>
                              <w:divsChild>
                                <w:div w:id="20532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338323">
      <w:bodyDiv w:val="1"/>
      <w:marLeft w:val="0"/>
      <w:marRight w:val="0"/>
      <w:marTop w:val="0"/>
      <w:marBottom w:val="0"/>
      <w:divBdr>
        <w:top w:val="none" w:sz="0" w:space="0" w:color="auto"/>
        <w:left w:val="none" w:sz="0" w:space="0" w:color="auto"/>
        <w:bottom w:val="none" w:sz="0" w:space="0" w:color="auto"/>
        <w:right w:val="none" w:sz="0" w:space="0" w:color="auto"/>
      </w:divBdr>
      <w:divsChild>
        <w:div w:id="118841652">
          <w:marLeft w:val="0"/>
          <w:marRight w:val="0"/>
          <w:marTop w:val="100"/>
          <w:marBottom w:val="100"/>
          <w:divBdr>
            <w:top w:val="none" w:sz="0" w:space="0" w:color="auto"/>
            <w:left w:val="none" w:sz="0" w:space="0" w:color="auto"/>
            <w:bottom w:val="none" w:sz="0" w:space="0" w:color="auto"/>
            <w:right w:val="none" w:sz="0" w:space="0" w:color="auto"/>
          </w:divBdr>
          <w:divsChild>
            <w:div w:id="168835513">
              <w:marLeft w:val="0"/>
              <w:marRight w:val="0"/>
              <w:marTop w:val="0"/>
              <w:marBottom w:val="0"/>
              <w:divBdr>
                <w:top w:val="none" w:sz="0" w:space="0" w:color="auto"/>
                <w:left w:val="none" w:sz="0" w:space="0" w:color="auto"/>
                <w:bottom w:val="none" w:sz="0" w:space="0" w:color="auto"/>
                <w:right w:val="none" w:sz="0" w:space="0" w:color="auto"/>
              </w:divBdr>
              <w:divsChild>
                <w:div w:id="2056151727">
                  <w:marLeft w:val="525"/>
                  <w:marRight w:val="150"/>
                  <w:marTop w:val="450"/>
                  <w:marBottom w:val="150"/>
                  <w:divBdr>
                    <w:top w:val="none" w:sz="0" w:space="0" w:color="auto"/>
                    <w:left w:val="none" w:sz="0" w:space="0" w:color="auto"/>
                    <w:bottom w:val="none" w:sz="0" w:space="0" w:color="auto"/>
                    <w:right w:val="none" w:sz="0" w:space="0" w:color="auto"/>
                  </w:divBdr>
                </w:div>
              </w:divsChild>
            </w:div>
          </w:divsChild>
        </w:div>
      </w:divsChild>
    </w:div>
    <w:div w:id="1045299220">
      <w:bodyDiv w:val="1"/>
      <w:marLeft w:val="0"/>
      <w:marRight w:val="0"/>
      <w:marTop w:val="0"/>
      <w:marBottom w:val="0"/>
      <w:divBdr>
        <w:top w:val="none" w:sz="0" w:space="0" w:color="auto"/>
        <w:left w:val="none" w:sz="0" w:space="0" w:color="auto"/>
        <w:bottom w:val="none" w:sz="0" w:space="0" w:color="auto"/>
        <w:right w:val="none" w:sz="0" w:space="0" w:color="auto"/>
      </w:divBdr>
      <w:divsChild>
        <w:div w:id="752433124">
          <w:marLeft w:val="0"/>
          <w:marRight w:val="0"/>
          <w:marTop w:val="0"/>
          <w:marBottom w:val="0"/>
          <w:divBdr>
            <w:top w:val="none" w:sz="0" w:space="0" w:color="auto"/>
            <w:left w:val="none" w:sz="0" w:space="0" w:color="auto"/>
            <w:bottom w:val="none" w:sz="0" w:space="0" w:color="auto"/>
            <w:right w:val="none" w:sz="0" w:space="0" w:color="auto"/>
          </w:divBdr>
          <w:divsChild>
            <w:div w:id="1930891129">
              <w:marLeft w:val="0"/>
              <w:marRight w:val="0"/>
              <w:marTop w:val="0"/>
              <w:marBottom w:val="0"/>
              <w:divBdr>
                <w:top w:val="none" w:sz="0" w:space="0" w:color="auto"/>
                <w:left w:val="none" w:sz="0" w:space="0" w:color="auto"/>
                <w:bottom w:val="none" w:sz="0" w:space="0" w:color="auto"/>
                <w:right w:val="none" w:sz="0" w:space="0" w:color="auto"/>
              </w:divBdr>
              <w:divsChild>
                <w:div w:id="1478181298">
                  <w:marLeft w:val="0"/>
                  <w:marRight w:val="0"/>
                  <w:marTop w:val="0"/>
                  <w:marBottom w:val="1620"/>
                  <w:divBdr>
                    <w:top w:val="none" w:sz="0" w:space="0" w:color="auto"/>
                    <w:left w:val="none" w:sz="0" w:space="0" w:color="auto"/>
                    <w:bottom w:val="none" w:sz="0" w:space="0" w:color="auto"/>
                    <w:right w:val="none" w:sz="0" w:space="0" w:color="auto"/>
                  </w:divBdr>
                  <w:divsChild>
                    <w:div w:id="791900130">
                      <w:marLeft w:val="0"/>
                      <w:marRight w:val="0"/>
                      <w:marTop w:val="0"/>
                      <w:marBottom w:val="0"/>
                      <w:divBdr>
                        <w:top w:val="none" w:sz="0" w:space="0" w:color="auto"/>
                        <w:left w:val="none" w:sz="0" w:space="0" w:color="auto"/>
                        <w:bottom w:val="none" w:sz="0" w:space="0" w:color="auto"/>
                        <w:right w:val="none" w:sz="0" w:space="0" w:color="auto"/>
                      </w:divBdr>
                      <w:divsChild>
                        <w:div w:id="768164283">
                          <w:marLeft w:val="0"/>
                          <w:marRight w:val="0"/>
                          <w:marTop w:val="180"/>
                          <w:marBottom w:val="0"/>
                          <w:divBdr>
                            <w:top w:val="none" w:sz="0" w:space="0" w:color="auto"/>
                            <w:left w:val="none" w:sz="0" w:space="0" w:color="auto"/>
                            <w:bottom w:val="none" w:sz="0" w:space="0" w:color="auto"/>
                            <w:right w:val="none" w:sz="0" w:space="0" w:color="auto"/>
                          </w:divBdr>
                          <w:divsChild>
                            <w:div w:id="1618676928">
                              <w:marLeft w:val="0"/>
                              <w:marRight w:val="0"/>
                              <w:marTop w:val="0"/>
                              <w:marBottom w:val="0"/>
                              <w:divBdr>
                                <w:top w:val="none" w:sz="0" w:space="0" w:color="auto"/>
                                <w:left w:val="none" w:sz="0" w:space="0" w:color="auto"/>
                                <w:bottom w:val="none" w:sz="0" w:space="0" w:color="auto"/>
                                <w:right w:val="none" w:sz="0" w:space="0" w:color="auto"/>
                              </w:divBdr>
                              <w:divsChild>
                                <w:div w:id="4027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9547">
      <w:bodyDiv w:val="1"/>
      <w:marLeft w:val="0"/>
      <w:marRight w:val="0"/>
      <w:marTop w:val="0"/>
      <w:marBottom w:val="0"/>
      <w:divBdr>
        <w:top w:val="none" w:sz="0" w:space="0" w:color="auto"/>
        <w:left w:val="none" w:sz="0" w:space="0" w:color="auto"/>
        <w:bottom w:val="none" w:sz="0" w:space="0" w:color="auto"/>
        <w:right w:val="none" w:sz="0" w:space="0" w:color="auto"/>
      </w:divBdr>
    </w:div>
    <w:div w:id="1080643389">
      <w:bodyDiv w:val="1"/>
      <w:marLeft w:val="0"/>
      <w:marRight w:val="0"/>
      <w:marTop w:val="0"/>
      <w:marBottom w:val="0"/>
      <w:divBdr>
        <w:top w:val="none" w:sz="0" w:space="0" w:color="auto"/>
        <w:left w:val="none" w:sz="0" w:space="0" w:color="auto"/>
        <w:bottom w:val="none" w:sz="0" w:space="0" w:color="auto"/>
        <w:right w:val="none" w:sz="0" w:space="0" w:color="auto"/>
      </w:divBdr>
    </w:div>
    <w:div w:id="1152864483">
      <w:bodyDiv w:val="1"/>
      <w:marLeft w:val="0"/>
      <w:marRight w:val="0"/>
      <w:marTop w:val="0"/>
      <w:marBottom w:val="0"/>
      <w:divBdr>
        <w:top w:val="none" w:sz="0" w:space="0" w:color="auto"/>
        <w:left w:val="none" w:sz="0" w:space="0" w:color="auto"/>
        <w:bottom w:val="none" w:sz="0" w:space="0" w:color="auto"/>
        <w:right w:val="none" w:sz="0" w:space="0" w:color="auto"/>
      </w:divBdr>
    </w:div>
    <w:div w:id="1298878839">
      <w:bodyDiv w:val="1"/>
      <w:marLeft w:val="0"/>
      <w:marRight w:val="0"/>
      <w:marTop w:val="0"/>
      <w:marBottom w:val="0"/>
      <w:divBdr>
        <w:top w:val="none" w:sz="0" w:space="0" w:color="auto"/>
        <w:left w:val="none" w:sz="0" w:space="0" w:color="auto"/>
        <w:bottom w:val="none" w:sz="0" w:space="0" w:color="auto"/>
        <w:right w:val="none" w:sz="0" w:space="0" w:color="auto"/>
      </w:divBdr>
      <w:divsChild>
        <w:div w:id="1085221489">
          <w:marLeft w:val="0"/>
          <w:marRight w:val="0"/>
          <w:marTop w:val="0"/>
          <w:marBottom w:val="0"/>
          <w:divBdr>
            <w:top w:val="none" w:sz="0" w:space="0" w:color="auto"/>
            <w:left w:val="none" w:sz="0" w:space="0" w:color="auto"/>
            <w:bottom w:val="none" w:sz="0" w:space="0" w:color="auto"/>
            <w:right w:val="none" w:sz="0" w:space="0" w:color="auto"/>
          </w:divBdr>
          <w:divsChild>
            <w:div w:id="1844738892">
              <w:marLeft w:val="0"/>
              <w:marRight w:val="0"/>
              <w:marTop w:val="0"/>
              <w:marBottom w:val="0"/>
              <w:divBdr>
                <w:top w:val="none" w:sz="0" w:space="0" w:color="auto"/>
                <w:left w:val="none" w:sz="0" w:space="0" w:color="auto"/>
                <w:bottom w:val="none" w:sz="0" w:space="0" w:color="auto"/>
                <w:right w:val="none" w:sz="0" w:space="0" w:color="auto"/>
              </w:divBdr>
              <w:divsChild>
                <w:div w:id="92826521">
                  <w:marLeft w:val="0"/>
                  <w:marRight w:val="0"/>
                  <w:marTop w:val="0"/>
                  <w:marBottom w:val="0"/>
                  <w:divBdr>
                    <w:top w:val="none" w:sz="0" w:space="0" w:color="auto"/>
                    <w:left w:val="single" w:sz="6" w:space="0" w:color="996666"/>
                    <w:bottom w:val="single" w:sz="6" w:space="0" w:color="996666"/>
                    <w:right w:val="single" w:sz="6" w:space="0" w:color="996666"/>
                  </w:divBdr>
                  <w:divsChild>
                    <w:div w:id="1166674825">
                      <w:marLeft w:val="0"/>
                      <w:marRight w:val="0"/>
                      <w:marTop w:val="0"/>
                      <w:marBottom w:val="0"/>
                      <w:divBdr>
                        <w:top w:val="none" w:sz="0" w:space="0" w:color="auto"/>
                        <w:left w:val="none" w:sz="0" w:space="0" w:color="auto"/>
                        <w:bottom w:val="none" w:sz="0" w:space="0" w:color="auto"/>
                        <w:right w:val="none" w:sz="0" w:space="0" w:color="auto"/>
                      </w:divBdr>
                      <w:divsChild>
                        <w:div w:id="1657490826">
                          <w:marLeft w:val="0"/>
                          <w:marRight w:val="0"/>
                          <w:marTop w:val="0"/>
                          <w:marBottom w:val="0"/>
                          <w:divBdr>
                            <w:top w:val="none" w:sz="0" w:space="0" w:color="auto"/>
                            <w:left w:val="none" w:sz="0" w:space="0" w:color="auto"/>
                            <w:bottom w:val="none" w:sz="0" w:space="0" w:color="auto"/>
                            <w:right w:val="none" w:sz="0" w:space="0" w:color="auto"/>
                          </w:divBdr>
                          <w:divsChild>
                            <w:div w:id="157235166">
                              <w:marLeft w:val="0"/>
                              <w:marRight w:val="0"/>
                              <w:marTop w:val="0"/>
                              <w:marBottom w:val="0"/>
                              <w:divBdr>
                                <w:top w:val="none" w:sz="0" w:space="0" w:color="auto"/>
                                <w:left w:val="none" w:sz="0" w:space="0" w:color="auto"/>
                                <w:bottom w:val="none" w:sz="0" w:space="0" w:color="auto"/>
                                <w:right w:val="none" w:sz="0" w:space="0" w:color="auto"/>
                              </w:divBdr>
                              <w:divsChild>
                                <w:div w:id="136925253">
                                  <w:marLeft w:val="0"/>
                                  <w:marRight w:val="0"/>
                                  <w:marTop w:val="0"/>
                                  <w:marBottom w:val="0"/>
                                  <w:divBdr>
                                    <w:top w:val="none" w:sz="0" w:space="0" w:color="auto"/>
                                    <w:left w:val="none" w:sz="0" w:space="0" w:color="auto"/>
                                    <w:bottom w:val="none" w:sz="0" w:space="0" w:color="auto"/>
                                    <w:right w:val="none" w:sz="0" w:space="0" w:color="auto"/>
                                  </w:divBdr>
                                  <w:divsChild>
                                    <w:div w:id="534390740">
                                      <w:marLeft w:val="0"/>
                                      <w:marRight w:val="0"/>
                                      <w:marTop w:val="0"/>
                                      <w:marBottom w:val="0"/>
                                      <w:divBdr>
                                        <w:top w:val="none" w:sz="0" w:space="0" w:color="auto"/>
                                        <w:left w:val="none" w:sz="0" w:space="0" w:color="auto"/>
                                        <w:bottom w:val="none" w:sz="0" w:space="0" w:color="auto"/>
                                        <w:right w:val="none" w:sz="0" w:space="0" w:color="auto"/>
                                      </w:divBdr>
                                      <w:divsChild>
                                        <w:div w:id="1940522285">
                                          <w:marLeft w:val="0"/>
                                          <w:marRight w:val="0"/>
                                          <w:marTop w:val="0"/>
                                          <w:marBottom w:val="0"/>
                                          <w:divBdr>
                                            <w:top w:val="none" w:sz="0" w:space="0" w:color="auto"/>
                                            <w:left w:val="none" w:sz="0" w:space="0" w:color="auto"/>
                                            <w:bottom w:val="none" w:sz="0" w:space="0" w:color="auto"/>
                                            <w:right w:val="none" w:sz="0" w:space="0" w:color="auto"/>
                                          </w:divBdr>
                                          <w:divsChild>
                                            <w:div w:id="143879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52199">
                                                  <w:marLeft w:val="0"/>
                                                  <w:marRight w:val="0"/>
                                                  <w:marTop w:val="0"/>
                                                  <w:marBottom w:val="0"/>
                                                  <w:divBdr>
                                                    <w:top w:val="none" w:sz="0" w:space="0" w:color="auto"/>
                                                    <w:left w:val="none" w:sz="0" w:space="0" w:color="auto"/>
                                                    <w:bottom w:val="none" w:sz="0" w:space="0" w:color="auto"/>
                                                    <w:right w:val="none" w:sz="0" w:space="0" w:color="auto"/>
                                                  </w:divBdr>
                                                </w:div>
                                                <w:div w:id="472911469">
                                                  <w:marLeft w:val="0"/>
                                                  <w:marRight w:val="0"/>
                                                  <w:marTop w:val="0"/>
                                                  <w:marBottom w:val="0"/>
                                                  <w:divBdr>
                                                    <w:top w:val="none" w:sz="0" w:space="0" w:color="auto"/>
                                                    <w:left w:val="none" w:sz="0" w:space="0" w:color="auto"/>
                                                    <w:bottom w:val="none" w:sz="0" w:space="0" w:color="auto"/>
                                                    <w:right w:val="none" w:sz="0" w:space="0" w:color="auto"/>
                                                  </w:divBdr>
                                                </w:div>
                                                <w:div w:id="774983161">
                                                  <w:marLeft w:val="0"/>
                                                  <w:marRight w:val="0"/>
                                                  <w:marTop w:val="0"/>
                                                  <w:marBottom w:val="0"/>
                                                  <w:divBdr>
                                                    <w:top w:val="none" w:sz="0" w:space="0" w:color="auto"/>
                                                    <w:left w:val="none" w:sz="0" w:space="0" w:color="auto"/>
                                                    <w:bottom w:val="none" w:sz="0" w:space="0" w:color="auto"/>
                                                    <w:right w:val="none" w:sz="0" w:space="0" w:color="auto"/>
                                                  </w:divBdr>
                                                </w:div>
                                                <w:div w:id="1420565645">
                                                  <w:marLeft w:val="0"/>
                                                  <w:marRight w:val="0"/>
                                                  <w:marTop w:val="0"/>
                                                  <w:marBottom w:val="0"/>
                                                  <w:divBdr>
                                                    <w:top w:val="none" w:sz="0" w:space="0" w:color="auto"/>
                                                    <w:left w:val="none" w:sz="0" w:space="0" w:color="auto"/>
                                                    <w:bottom w:val="none" w:sz="0" w:space="0" w:color="auto"/>
                                                    <w:right w:val="none" w:sz="0" w:space="0" w:color="auto"/>
                                                  </w:divBdr>
                                                </w:div>
                                                <w:div w:id="1449472019">
                                                  <w:marLeft w:val="0"/>
                                                  <w:marRight w:val="0"/>
                                                  <w:marTop w:val="0"/>
                                                  <w:marBottom w:val="0"/>
                                                  <w:divBdr>
                                                    <w:top w:val="none" w:sz="0" w:space="0" w:color="auto"/>
                                                    <w:left w:val="none" w:sz="0" w:space="0" w:color="auto"/>
                                                    <w:bottom w:val="none" w:sz="0" w:space="0" w:color="auto"/>
                                                    <w:right w:val="none" w:sz="0" w:space="0" w:color="auto"/>
                                                  </w:divBdr>
                                                </w:div>
                                                <w:div w:id="17763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058928">
      <w:bodyDiv w:val="1"/>
      <w:marLeft w:val="0"/>
      <w:marRight w:val="0"/>
      <w:marTop w:val="0"/>
      <w:marBottom w:val="0"/>
      <w:divBdr>
        <w:top w:val="none" w:sz="0" w:space="0" w:color="auto"/>
        <w:left w:val="none" w:sz="0" w:space="0" w:color="auto"/>
        <w:bottom w:val="none" w:sz="0" w:space="0" w:color="auto"/>
        <w:right w:val="none" w:sz="0" w:space="0" w:color="auto"/>
      </w:divBdr>
    </w:div>
    <w:div w:id="1433821404">
      <w:bodyDiv w:val="1"/>
      <w:marLeft w:val="0"/>
      <w:marRight w:val="0"/>
      <w:marTop w:val="0"/>
      <w:marBottom w:val="0"/>
      <w:divBdr>
        <w:top w:val="none" w:sz="0" w:space="0" w:color="auto"/>
        <w:left w:val="none" w:sz="0" w:space="0" w:color="auto"/>
        <w:bottom w:val="none" w:sz="0" w:space="0" w:color="auto"/>
        <w:right w:val="none" w:sz="0" w:space="0" w:color="auto"/>
      </w:divBdr>
      <w:divsChild>
        <w:div w:id="412971208">
          <w:marLeft w:val="0"/>
          <w:marRight w:val="0"/>
          <w:marTop w:val="100"/>
          <w:marBottom w:val="100"/>
          <w:divBdr>
            <w:top w:val="none" w:sz="0" w:space="0" w:color="auto"/>
            <w:left w:val="none" w:sz="0" w:space="0" w:color="auto"/>
            <w:bottom w:val="none" w:sz="0" w:space="0" w:color="auto"/>
            <w:right w:val="none" w:sz="0" w:space="0" w:color="auto"/>
          </w:divBdr>
          <w:divsChild>
            <w:div w:id="1105610737">
              <w:marLeft w:val="0"/>
              <w:marRight w:val="0"/>
              <w:marTop w:val="0"/>
              <w:marBottom w:val="0"/>
              <w:divBdr>
                <w:top w:val="none" w:sz="0" w:space="0" w:color="auto"/>
                <w:left w:val="none" w:sz="0" w:space="0" w:color="auto"/>
                <w:bottom w:val="none" w:sz="0" w:space="0" w:color="auto"/>
                <w:right w:val="none" w:sz="0" w:space="0" w:color="auto"/>
              </w:divBdr>
              <w:divsChild>
                <w:div w:id="2064060549">
                  <w:marLeft w:val="525"/>
                  <w:marRight w:val="150"/>
                  <w:marTop w:val="450"/>
                  <w:marBottom w:val="150"/>
                  <w:divBdr>
                    <w:top w:val="none" w:sz="0" w:space="0" w:color="auto"/>
                    <w:left w:val="none" w:sz="0" w:space="0" w:color="auto"/>
                    <w:bottom w:val="none" w:sz="0" w:space="0" w:color="auto"/>
                    <w:right w:val="none" w:sz="0" w:space="0" w:color="auto"/>
                  </w:divBdr>
                </w:div>
              </w:divsChild>
            </w:div>
          </w:divsChild>
        </w:div>
      </w:divsChild>
    </w:div>
    <w:div w:id="1484201780">
      <w:bodyDiv w:val="1"/>
      <w:marLeft w:val="0"/>
      <w:marRight w:val="0"/>
      <w:marTop w:val="0"/>
      <w:marBottom w:val="0"/>
      <w:divBdr>
        <w:top w:val="none" w:sz="0" w:space="0" w:color="auto"/>
        <w:left w:val="none" w:sz="0" w:space="0" w:color="auto"/>
        <w:bottom w:val="none" w:sz="0" w:space="0" w:color="auto"/>
        <w:right w:val="none" w:sz="0" w:space="0" w:color="auto"/>
      </w:divBdr>
      <w:divsChild>
        <w:div w:id="1603028839">
          <w:marLeft w:val="0"/>
          <w:marRight w:val="0"/>
          <w:marTop w:val="0"/>
          <w:marBottom w:val="0"/>
          <w:divBdr>
            <w:top w:val="none" w:sz="0" w:space="0" w:color="auto"/>
            <w:left w:val="none" w:sz="0" w:space="0" w:color="auto"/>
            <w:bottom w:val="none" w:sz="0" w:space="0" w:color="auto"/>
            <w:right w:val="none" w:sz="0" w:space="0" w:color="auto"/>
          </w:divBdr>
          <w:divsChild>
            <w:div w:id="907881364">
              <w:marLeft w:val="0"/>
              <w:marRight w:val="0"/>
              <w:marTop w:val="0"/>
              <w:marBottom w:val="0"/>
              <w:divBdr>
                <w:top w:val="none" w:sz="0" w:space="0" w:color="auto"/>
                <w:left w:val="none" w:sz="0" w:space="0" w:color="auto"/>
                <w:bottom w:val="none" w:sz="0" w:space="0" w:color="auto"/>
                <w:right w:val="none" w:sz="0" w:space="0" w:color="auto"/>
              </w:divBdr>
              <w:divsChild>
                <w:div w:id="2688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3801">
      <w:bodyDiv w:val="1"/>
      <w:marLeft w:val="0"/>
      <w:marRight w:val="0"/>
      <w:marTop w:val="0"/>
      <w:marBottom w:val="0"/>
      <w:divBdr>
        <w:top w:val="none" w:sz="0" w:space="0" w:color="auto"/>
        <w:left w:val="none" w:sz="0" w:space="0" w:color="auto"/>
        <w:bottom w:val="none" w:sz="0" w:space="0" w:color="auto"/>
        <w:right w:val="none" w:sz="0" w:space="0" w:color="auto"/>
      </w:divBdr>
      <w:divsChild>
        <w:div w:id="1093822877">
          <w:marLeft w:val="0"/>
          <w:marRight w:val="0"/>
          <w:marTop w:val="0"/>
          <w:marBottom w:val="0"/>
          <w:divBdr>
            <w:top w:val="none" w:sz="0" w:space="0" w:color="auto"/>
            <w:left w:val="none" w:sz="0" w:space="0" w:color="auto"/>
            <w:bottom w:val="none" w:sz="0" w:space="0" w:color="auto"/>
            <w:right w:val="none" w:sz="0" w:space="0" w:color="auto"/>
          </w:divBdr>
          <w:divsChild>
            <w:div w:id="504130696">
              <w:marLeft w:val="0"/>
              <w:marRight w:val="0"/>
              <w:marTop w:val="0"/>
              <w:marBottom w:val="0"/>
              <w:divBdr>
                <w:top w:val="none" w:sz="0" w:space="0" w:color="auto"/>
                <w:left w:val="none" w:sz="0" w:space="0" w:color="auto"/>
                <w:bottom w:val="none" w:sz="0" w:space="0" w:color="auto"/>
                <w:right w:val="none" w:sz="0" w:space="0" w:color="auto"/>
              </w:divBdr>
              <w:divsChild>
                <w:div w:id="534662277">
                  <w:marLeft w:val="0"/>
                  <w:marRight w:val="0"/>
                  <w:marTop w:val="0"/>
                  <w:marBottom w:val="0"/>
                  <w:divBdr>
                    <w:top w:val="none" w:sz="0" w:space="0" w:color="auto"/>
                    <w:left w:val="none" w:sz="0" w:space="0" w:color="auto"/>
                    <w:bottom w:val="none" w:sz="0" w:space="0" w:color="auto"/>
                    <w:right w:val="none" w:sz="0" w:space="0" w:color="auto"/>
                  </w:divBdr>
                  <w:divsChild>
                    <w:div w:id="2029332700">
                      <w:marLeft w:val="0"/>
                      <w:marRight w:val="0"/>
                      <w:marTop w:val="0"/>
                      <w:marBottom w:val="0"/>
                      <w:divBdr>
                        <w:top w:val="none" w:sz="0" w:space="0" w:color="auto"/>
                        <w:left w:val="none" w:sz="0" w:space="0" w:color="auto"/>
                        <w:bottom w:val="none" w:sz="0" w:space="0" w:color="auto"/>
                        <w:right w:val="none" w:sz="0" w:space="0" w:color="auto"/>
                      </w:divBdr>
                      <w:divsChild>
                        <w:div w:id="2662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595066">
      <w:bodyDiv w:val="1"/>
      <w:marLeft w:val="0"/>
      <w:marRight w:val="0"/>
      <w:marTop w:val="0"/>
      <w:marBottom w:val="0"/>
      <w:divBdr>
        <w:top w:val="none" w:sz="0" w:space="0" w:color="auto"/>
        <w:left w:val="none" w:sz="0" w:space="0" w:color="auto"/>
        <w:bottom w:val="none" w:sz="0" w:space="0" w:color="auto"/>
        <w:right w:val="none" w:sz="0" w:space="0" w:color="auto"/>
      </w:divBdr>
      <w:divsChild>
        <w:div w:id="259339854">
          <w:marLeft w:val="0"/>
          <w:marRight w:val="0"/>
          <w:marTop w:val="100"/>
          <w:marBottom w:val="100"/>
          <w:divBdr>
            <w:top w:val="none" w:sz="0" w:space="0" w:color="auto"/>
            <w:left w:val="none" w:sz="0" w:space="0" w:color="auto"/>
            <w:bottom w:val="none" w:sz="0" w:space="0" w:color="auto"/>
            <w:right w:val="none" w:sz="0" w:space="0" w:color="auto"/>
          </w:divBdr>
          <w:divsChild>
            <w:div w:id="211045935">
              <w:marLeft w:val="0"/>
              <w:marRight w:val="0"/>
              <w:marTop w:val="0"/>
              <w:marBottom w:val="0"/>
              <w:divBdr>
                <w:top w:val="none" w:sz="0" w:space="0" w:color="auto"/>
                <w:left w:val="none" w:sz="0" w:space="0" w:color="auto"/>
                <w:bottom w:val="none" w:sz="0" w:space="0" w:color="auto"/>
                <w:right w:val="none" w:sz="0" w:space="0" w:color="auto"/>
              </w:divBdr>
              <w:divsChild>
                <w:div w:id="1462309596">
                  <w:marLeft w:val="0"/>
                  <w:marRight w:val="0"/>
                  <w:marTop w:val="0"/>
                  <w:marBottom w:val="0"/>
                  <w:divBdr>
                    <w:top w:val="none" w:sz="0" w:space="0" w:color="auto"/>
                    <w:left w:val="none" w:sz="0" w:space="0" w:color="auto"/>
                    <w:bottom w:val="none" w:sz="0" w:space="0" w:color="auto"/>
                    <w:right w:val="none" w:sz="0" w:space="0" w:color="auto"/>
                  </w:divBdr>
                  <w:divsChild>
                    <w:div w:id="2000303146">
                      <w:marLeft w:val="0"/>
                      <w:marRight w:val="0"/>
                      <w:marTop w:val="0"/>
                      <w:marBottom w:val="0"/>
                      <w:divBdr>
                        <w:top w:val="none" w:sz="0" w:space="0" w:color="auto"/>
                        <w:left w:val="none" w:sz="0" w:space="0" w:color="auto"/>
                        <w:bottom w:val="none" w:sz="0" w:space="0" w:color="auto"/>
                        <w:right w:val="none" w:sz="0" w:space="0" w:color="auto"/>
                      </w:divBdr>
                      <w:divsChild>
                        <w:div w:id="1340234868">
                          <w:marLeft w:val="2316"/>
                          <w:marRight w:val="0"/>
                          <w:marTop w:val="0"/>
                          <w:marBottom w:val="0"/>
                          <w:divBdr>
                            <w:top w:val="none" w:sz="0" w:space="0" w:color="auto"/>
                            <w:left w:val="none" w:sz="0" w:space="0" w:color="auto"/>
                            <w:bottom w:val="none" w:sz="0" w:space="0" w:color="auto"/>
                            <w:right w:val="none" w:sz="0" w:space="0" w:color="auto"/>
                          </w:divBdr>
                          <w:divsChild>
                            <w:div w:id="76564590">
                              <w:marLeft w:val="0"/>
                              <w:marRight w:val="0"/>
                              <w:marTop w:val="0"/>
                              <w:marBottom w:val="0"/>
                              <w:divBdr>
                                <w:top w:val="none" w:sz="0" w:space="0" w:color="auto"/>
                                <w:left w:val="none" w:sz="0" w:space="0" w:color="auto"/>
                                <w:bottom w:val="none" w:sz="0" w:space="0" w:color="auto"/>
                                <w:right w:val="none" w:sz="0" w:space="0" w:color="auto"/>
                              </w:divBdr>
                              <w:divsChild>
                                <w:div w:id="1983003088">
                                  <w:marLeft w:val="0"/>
                                  <w:marRight w:val="0"/>
                                  <w:marTop w:val="0"/>
                                  <w:marBottom w:val="0"/>
                                  <w:divBdr>
                                    <w:top w:val="none" w:sz="0" w:space="0" w:color="auto"/>
                                    <w:left w:val="none" w:sz="0" w:space="0" w:color="auto"/>
                                    <w:bottom w:val="none" w:sz="0" w:space="0" w:color="auto"/>
                                    <w:right w:val="none" w:sz="0" w:space="0" w:color="auto"/>
                                  </w:divBdr>
                                  <w:divsChild>
                                    <w:div w:id="1172262210">
                                      <w:marLeft w:val="0"/>
                                      <w:marRight w:val="0"/>
                                      <w:marTop w:val="0"/>
                                      <w:marBottom w:val="0"/>
                                      <w:divBdr>
                                        <w:top w:val="none" w:sz="0" w:space="0" w:color="auto"/>
                                        <w:left w:val="none" w:sz="0" w:space="0" w:color="auto"/>
                                        <w:bottom w:val="none" w:sz="0" w:space="0" w:color="auto"/>
                                        <w:right w:val="none" w:sz="0" w:space="0" w:color="auto"/>
                                      </w:divBdr>
                                      <w:divsChild>
                                        <w:div w:id="1255670689">
                                          <w:marLeft w:val="0"/>
                                          <w:marRight w:val="0"/>
                                          <w:marTop w:val="0"/>
                                          <w:marBottom w:val="0"/>
                                          <w:divBdr>
                                            <w:top w:val="none" w:sz="0" w:space="0" w:color="auto"/>
                                            <w:left w:val="none" w:sz="0" w:space="0" w:color="auto"/>
                                            <w:bottom w:val="none" w:sz="0" w:space="0" w:color="auto"/>
                                            <w:right w:val="none" w:sz="0" w:space="0" w:color="auto"/>
                                          </w:divBdr>
                                          <w:divsChild>
                                            <w:div w:id="731538020">
                                              <w:marLeft w:val="0"/>
                                              <w:marRight w:val="0"/>
                                              <w:marTop w:val="0"/>
                                              <w:marBottom w:val="0"/>
                                              <w:divBdr>
                                                <w:top w:val="none" w:sz="0" w:space="0" w:color="auto"/>
                                                <w:left w:val="none" w:sz="0" w:space="0" w:color="auto"/>
                                                <w:bottom w:val="none" w:sz="0" w:space="0" w:color="auto"/>
                                                <w:right w:val="none" w:sz="0" w:space="0" w:color="auto"/>
                                              </w:divBdr>
                                              <w:divsChild>
                                                <w:div w:id="2049403989">
                                                  <w:marLeft w:val="0"/>
                                                  <w:marRight w:val="0"/>
                                                  <w:marTop w:val="0"/>
                                                  <w:marBottom w:val="0"/>
                                                  <w:divBdr>
                                                    <w:top w:val="none" w:sz="0" w:space="0" w:color="auto"/>
                                                    <w:left w:val="none" w:sz="0" w:space="0" w:color="auto"/>
                                                    <w:bottom w:val="none" w:sz="0" w:space="0" w:color="auto"/>
                                                    <w:right w:val="none" w:sz="0" w:space="0" w:color="auto"/>
                                                  </w:divBdr>
                                                  <w:divsChild>
                                                    <w:div w:id="2020959946">
                                                      <w:marLeft w:val="0"/>
                                                      <w:marRight w:val="0"/>
                                                      <w:marTop w:val="0"/>
                                                      <w:marBottom w:val="0"/>
                                                      <w:divBdr>
                                                        <w:top w:val="none" w:sz="0" w:space="0" w:color="auto"/>
                                                        <w:left w:val="none" w:sz="0" w:space="0" w:color="auto"/>
                                                        <w:bottom w:val="none" w:sz="0" w:space="0" w:color="auto"/>
                                                        <w:right w:val="none" w:sz="0" w:space="0" w:color="auto"/>
                                                      </w:divBdr>
                                                      <w:divsChild>
                                                        <w:div w:id="16434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885713">
      <w:bodyDiv w:val="1"/>
      <w:marLeft w:val="0"/>
      <w:marRight w:val="0"/>
      <w:marTop w:val="0"/>
      <w:marBottom w:val="0"/>
      <w:divBdr>
        <w:top w:val="none" w:sz="0" w:space="0" w:color="auto"/>
        <w:left w:val="none" w:sz="0" w:space="0" w:color="auto"/>
        <w:bottom w:val="none" w:sz="0" w:space="0" w:color="auto"/>
        <w:right w:val="none" w:sz="0" w:space="0" w:color="auto"/>
      </w:divBdr>
      <w:divsChild>
        <w:div w:id="1134761071">
          <w:marLeft w:val="0"/>
          <w:marRight w:val="0"/>
          <w:marTop w:val="100"/>
          <w:marBottom w:val="100"/>
          <w:divBdr>
            <w:top w:val="none" w:sz="0" w:space="0" w:color="auto"/>
            <w:left w:val="none" w:sz="0" w:space="0" w:color="auto"/>
            <w:bottom w:val="none" w:sz="0" w:space="0" w:color="auto"/>
            <w:right w:val="none" w:sz="0" w:space="0" w:color="auto"/>
          </w:divBdr>
          <w:divsChild>
            <w:div w:id="316881932">
              <w:marLeft w:val="0"/>
              <w:marRight w:val="0"/>
              <w:marTop w:val="0"/>
              <w:marBottom w:val="0"/>
              <w:divBdr>
                <w:top w:val="none" w:sz="0" w:space="0" w:color="auto"/>
                <w:left w:val="none" w:sz="0" w:space="0" w:color="auto"/>
                <w:bottom w:val="none" w:sz="0" w:space="0" w:color="auto"/>
                <w:right w:val="none" w:sz="0" w:space="0" w:color="auto"/>
              </w:divBdr>
              <w:divsChild>
                <w:div w:id="397436565">
                  <w:marLeft w:val="525"/>
                  <w:marRight w:val="150"/>
                  <w:marTop w:val="450"/>
                  <w:marBottom w:val="150"/>
                  <w:divBdr>
                    <w:top w:val="none" w:sz="0" w:space="0" w:color="auto"/>
                    <w:left w:val="none" w:sz="0" w:space="0" w:color="auto"/>
                    <w:bottom w:val="none" w:sz="0" w:space="0" w:color="auto"/>
                    <w:right w:val="none" w:sz="0" w:space="0" w:color="auto"/>
                  </w:divBdr>
                </w:div>
              </w:divsChild>
            </w:div>
          </w:divsChild>
        </w:div>
      </w:divsChild>
    </w:div>
    <w:div w:id="1755395695">
      <w:bodyDiv w:val="1"/>
      <w:marLeft w:val="0"/>
      <w:marRight w:val="0"/>
      <w:marTop w:val="0"/>
      <w:marBottom w:val="0"/>
      <w:divBdr>
        <w:top w:val="none" w:sz="0" w:space="0" w:color="auto"/>
        <w:left w:val="none" w:sz="0" w:space="0" w:color="auto"/>
        <w:bottom w:val="none" w:sz="0" w:space="0" w:color="auto"/>
        <w:right w:val="none" w:sz="0" w:space="0" w:color="auto"/>
      </w:divBdr>
      <w:divsChild>
        <w:div w:id="1443451696">
          <w:marLeft w:val="0"/>
          <w:marRight w:val="0"/>
          <w:marTop w:val="0"/>
          <w:marBottom w:val="0"/>
          <w:divBdr>
            <w:top w:val="none" w:sz="0" w:space="0" w:color="auto"/>
            <w:left w:val="none" w:sz="0" w:space="0" w:color="auto"/>
            <w:bottom w:val="none" w:sz="0" w:space="0" w:color="auto"/>
            <w:right w:val="none" w:sz="0" w:space="0" w:color="auto"/>
          </w:divBdr>
          <w:divsChild>
            <w:div w:id="1627854385">
              <w:marLeft w:val="0"/>
              <w:marRight w:val="0"/>
              <w:marTop w:val="0"/>
              <w:marBottom w:val="0"/>
              <w:divBdr>
                <w:top w:val="none" w:sz="0" w:space="0" w:color="auto"/>
                <w:left w:val="none" w:sz="0" w:space="0" w:color="auto"/>
                <w:bottom w:val="none" w:sz="0" w:space="0" w:color="auto"/>
                <w:right w:val="none" w:sz="0" w:space="0" w:color="auto"/>
              </w:divBdr>
              <w:divsChild>
                <w:div w:id="1612279281">
                  <w:marLeft w:val="2985"/>
                  <w:marRight w:val="4635"/>
                  <w:marTop w:val="0"/>
                  <w:marBottom w:val="0"/>
                  <w:divBdr>
                    <w:top w:val="none" w:sz="0" w:space="0" w:color="auto"/>
                    <w:left w:val="single" w:sz="6" w:space="24" w:color="39A6CB"/>
                    <w:bottom w:val="none" w:sz="0" w:space="0" w:color="auto"/>
                    <w:right w:val="single" w:sz="6" w:space="24" w:color="39A6CB"/>
                  </w:divBdr>
                </w:div>
              </w:divsChild>
            </w:div>
          </w:divsChild>
        </w:div>
      </w:divsChild>
    </w:div>
    <w:div w:id="1863861167">
      <w:bodyDiv w:val="1"/>
      <w:marLeft w:val="0"/>
      <w:marRight w:val="0"/>
      <w:marTop w:val="0"/>
      <w:marBottom w:val="0"/>
      <w:divBdr>
        <w:top w:val="none" w:sz="0" w:space="0" w:color="auto"/>
        <w:left w:val="none" w:sz="0" w:space="0" w:color="auto"/>
        <w:bottom w:val="none" w:sz="0" w:space="0" w:color="auto"/>
        <w:right w:val="none" w:sz="0" w:space="0" w:color="auto"/>
      </w:divBdr>
      <w:divsChild>
        <w:div w:id="1788155021">
          <w:marLeft w:val="0"/>
          <w:marRight w:val="0"/>
          <w:marTop w:val="0"/>
          <w:marBottom w:val="0"/>
          <w:divBdr>
            <w:top w:val="none" w:sz="0" w:space="0" w:color="auto"/>
            <w:left w:val="none" w:sz="0" w:space="0" w:color="auto"/>
            <w:bottom w:val="none" w:sz="0" w:space="0" w:color="auto"/>
            <w:right w:val="none" w:sz="0" w:space="0" w:color="auto"/>
          </w:divBdr>
          <w:divsChild>
            <w:div w:id="628556302">
              <w:marLeft w:val="0"/>
              <w:marRight w:val="0"/>
              <w:marTop w:val="0"/>
              <w:marBottom w:val="0"/>
              <w:divBdr>
                <w:top w:val="none" w:sz="0" w:space="0" w:color="auto"/>
                <w:left w:val="none" w:sz="0" w:space="0" w:color="auto"/>
                <w:bottom w:val="none" w:sz="0" w:space="0" w:color="auto"/>
                <w:right w:val="none" w:sz="0" w:space="0" w:color="auto"/>
              </w:divBdr>
              <w:divsChild>
                <w:div w:id="1342977282">
                  <w:marLeft w:val="0"/>
                  <w:marRight w:val="0"/>
                  <w:marTop w:val="0"/>
                  <w:marBottom w:val="0"/>
                  <w:divBdr>
                    <w:top w:val="none" w:sz="0" w:space="0" w:color="auto"/>
                    <w:left w:val="none" w:sz="0" w:space="0" w:color="auto"/>
                    <w:bottom w:val="none" w:sz="0" w:space="0" w:color="auto"/>
                    <w:right w:val="none" w:sz="0" w:space="0" w:color="auto"/>
                  </w:divBdr>
                  <w:divsChild>
                    <w:div w:id="809446348">
                      <w:marLeft w:val="0"/>
                      <w:marRight w:val="0"/>
                      <w:marTop w:val="0"/>
                      <w:marBottom w:val="0"/>
                      <w:divBdr>
                        <w:top w:val="none" w:sz="0" w:space="0" w:color="auto"/>
                        <w:left w:val="none" w:sz="0" w:space="0" w:color="auto"/>
                        <w:bottom w:val="none" w:sz="0" w:space="0" w:color="auto"/>
                        <w:right w:val="none" w:sz="0" w:space="0" w:color="auto"/>
                      </w:divBdr>
                      <w:divsChild>
                        <w:div w:id="216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065994">
      <w:bodyDiv w:val="1"/>
      <w:marLeft w:val="0"/>
      <w:marRight w:val="0"/>
      <w:marTop w:val="0"/>
      <w:marBottom w:val="0"/>
      <w:divBdr>
        <w:top w:val="none" w:sz="0" w:space="0" w:color="auto"/>
        <w:left w:val="none" w:sz="0" w:space="0" w:color="auto"/>
        <w:bottom w:val="none" w:sz="0" w:space="0" w:color="auto"/>
        <w:right w:val="none" w:sz="0" w:space="0" w:color="auto"/>
      </w:divBdr>
      <w:divsChild>
        <w:div w:id="1833449105">
          <w:marLeft w:val="0"/>
          <w:marRight w:val="0"/>
          <w:marTop w:val="0"/>
          <w:marBottom w:val="0"/>
          <w:divBdr>
            <w:top w:val="none" w:sz="0" w:space="0" w:color="auto"/>
            <w:left w:val="none" w:sz="0" w:space="0" w:color="auto"/>
            <w:bottom w:val="none" w:sz="0" w:space="0" w:color="auto"/>
            <w:right w:val="none" w:sz="0" w:space="0" w:color="auto"/>
          </w:divBdr>
          <w:divsChild>
            <w:div w:id="145561231">
              <w:marLeft w:val="0"/>
              <w:marRight w:val="0"/>
              <w:marTop w:val="0"/>
              <w:marBottom w:val="0"/>
              <w:divBdr>
                <w:top w:val="none" w:sz="0" w:space="0" w:color="auto"/>
                <w:left w:val="none" w:sz="0" w:space="0" w:color="auto"/>
                <w:bottom w:val="none" w:sz="0" w:space="0" w:color="auto"/>
                <w:right w:val="none" w:sz="0" w:space="0" w:color="auto"/>
              </w:divBdr>
              <w:divsChild>
                <w:div w:id="1753156449">
                  <w:marLeft w:val="0"/>
                  <w:marRight w:val="0"/>
                  <w:marTop w:val="0"/>
                  <w:marBottom w:val="0"/>
                  <w:divBdr>
                    <w:top w:val="none" w:sz="0" w:space="0" w:color="auto"/>
                    <w:left w:val="none" w:sz="0" w:space="0" w:color="auto"/>
                    <w:bottom w:val="none" w:sz="0" w:space="0" w:color="auto"/>
                    <w:right w:val="none" w:sz="0" w:space="0" w:color="auto"/>
                  </w:divBdr>
                  <w:divsChild>
                    <w:div w:id="1430085431">
                      <w:marLeft w:val="0"/>
                      <w:marRight w:val="0"/>
                      <w:marTop w:val="0"/>
                      <w:marBottom w:val="0"/>
                      <w:divBdr>
                        <w:top w:val="none" w:sz="0" w:space="0" w:color="auto"/>
                        <w:left w:val="none" w:sz="0" w:space="0" w:color="auto"/>
                        <w:bottom w:val="none" w:sz="0" w:space="0" w:color="auto"/>
                        <w:right w:val="none" w:sz="0" w:space="0" w:color="auto"/>
                      </w:divBdr>
                    </w:div>
                    <w:div w:id="1522205542">
                      <w:marLeft w:val="0"/>
                      <w:marRight w:val="0"/>
                      <w:marTop w:val="0"/>
                      <w:marBottom w:val="0"/>
                      <w:divBdr>
                        <w:top w:val="none" w:sz="0" w:space="0" w:color="auto"/>
                        <w:left w:val="none" w:sz="0" w:space="0" w:color="auto"/>
                        <w:bottom w:val="none" w:sz="0" w:space="0" w:color="auto"/>
                        <w:right w:val="none" w:sz="0" w:space="0" w:color="auto"/>
                      </w:divBdr>
                    </w:div>
                    <w:div w:id="19771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2354">
      <w:bodyDiv w:val="1"/>
      <w:marLeft w:val="0"/>
      <w:marRight w:val="0"/>
      <w:marTop w:val="0"/>
      <w:marBottom w:val="0"/>
      <w:divBdr>
        <w:top w:val="none" w:sz="0" w:space="0" w:color="auto"/>
        <w:left w:val="none" w:sz="0" w:space="0" w:color="auto"/>
        <w:bottom w:val="none" w:sz="0" w:space="0" w:color="auto"/>
        <w:right w:val="none" w:sz="0" w:space="0" w:color="auto"/>
      </w:divBdr>
      <w:divsChild>
        <w:div w:id="1002898048">
          <w:marLeft w:val="0"/>
          <w:marRight w:val="0"/>
          <w:marTop w:val="0"/>
          <w:marBottom w:val="0"/>
          <w:divBdr>
            <w:top w:val="none" w:sz="0" w:space="0" w:color="auto"/>
            <w:left w:val="none" w:sz="0" w:space="0" w:color="auto"/>
            <w:bottom w:val="none" w:sz="0" w:space="0" w:color="auto"/>
            <w:right w:val="none" w:sz="0" w:space="0" w:color="auto"/>
          </w:divBdr>
          <w:divsChild>
            <w:div w:id="1317103558">
              <w:marLeft w:val="705"/>
              <w:marRight w:val="705"/>
              <w:marTop w:val="300"/>
              <w:marBottom w:val="0"/>
              <w:divBdr>
                <w:top w:val="none" w:sz="0" w:space="0" w:color="auto"/>
                <w:left w:val="none" w:sz="0" w:space="0" w:color="auto"/>
                <w:bottom w:val="none" w:sz="0" w:space="0" w:color="auto"/>
                <w:right w:val="none" w:sz="0" w:space="0" w:color="auto"/>
              </w:divBdr>
              <w:divsChild>
                <w:div w:id="1060589322">
                  <w:marLeft w:val="0"/>
                  <w:marRight w:val="0"/>
                  <w:marTop w:val="0"/>
                  <w:marBottom w:val="0"/>
                  <w:divBdr>
                    <w:top w:val="none" w:sz="0" w:space="0" w:color="auto"/>
                    <w:left w:val="none" w:sz="0" w:space="0" w:color="auto"/>
                    <w:bottom w:val="none" w:sz="0" w:space="0" w:color="auto"/>
                    <w:right w:val="none" w:sz="0" w:space="0" w:color="auto"/>
                  </w:divBdr>
                </w:div>
                <w:div w:id="1122188206">
                  <w:marLeft w:val="0"/>
                  <w:marRight w:val="1026"/>
                  <w:marTop w:val="0"/>
                  <w:marBottom w:val="0"/>
                  <w:divBdr>
                    <w:top w:val="none" w:sz="0" w:space="0" w:color="auto"/>
                    <w:left w:val="none" w:sz="0" w:space="0" w:color="auto"/>
                    <w:bottom w:val="none" w:sz="0" w:space="0" w:color="auto"/>
                    <w:right w:val="none" w:sz="0" w:space="0" w:color="auto"/>
                  </w:divBdr>
                  <w:divsChild>
                    <w:div w:id="620917970">
                      <w:marLeft w:val="0"/>
                      <w:marRight w:val="0"/>
                      <w:marTop w:val="210"/>
                      <w:marBottom w:val="0"/>
                      <w:divBdr>
                        <w:top w:val="none" w:sz="0" w:space="0" w:color="auto"/>
                        <w:left w:val="none" w:sz="0" w:space="0" w:color="auto"/>
                        <w:bottom w:val="none" w:sz="0" w:space="0" w:color="auto"/>
                        <w:right w:val="none" w:sz="0" w:space="0" w:color="auto"/>
                      </w:divBdr>
                      <w:divsChild>
                        <w:div w:id="323360013">
                          <w:marLeft w:val="0"/>
                          <w:marRight w:val="0"/>
                          <w:marTop w:val="900"/>
                          <w:marBottom w:val="900"/>
                          <w:divBdr>
                            <w:top w:val="single" w:sz="6" w:space="11" w:color="EDEDED"/>
                            <w:left w:val="none" w:sz="0" w:space="0" w:color="auto"/>
                            <w:bottom w:val="single" w:sz="6" w:space="11" w:color="EDEDED"/>
                            <w:right w:val="none" w:sz="0" w:space="0" w:color="auto"/>
                          </w:divBdr>
                        </w:div>
                      </w:divsChild>
                    </w:div>
                    <w:div w:id="986011045">
                      <w:marLeft w:val="0"/>
                      <w:marRight w:val="0"/>
                      <w:marTop w:val="0"/>
                      <w:marBottom w:val="0"/>
                      <w:divBdr>
                        <w:top w:val="none" w:sz="0" w:space="0" w:color="auto"/>
                        <w:left w:val="none" w:sz="0" w:space="0" w:color="auto"/>
                        <w:bottom w:val="none" w:sz="0" w:space="0" w:color="auto"/>
                        <w:right w:val="none" w:sz="0" w:space="0" w:color="auto"/>
                      </w:divBdr>
                    </w:div>
                    <w:div w:id="1569730508">
                      <w:marLeft w:val="0"/>
                      <w:marRight w:val="0"/>
                      <w:marTop w:val="0"/>
                      <w:marBottom w:val="0"/>
                      <w:divBdr>
                        <w:top w:val="none" w:sz="0" w:space="0" w:color="auto"/>
                        <w:left w:val="none" w:sz="0" w:space="0" w:color="auto"/>
                        <w:bottom w:val="none" w:sz="0" w:space="0" w:color="auto"/>
                        <w:right w:val="none" w:sz="0" w:space="0" w:color="auto"/>
                      </w:divBdr>
                      <w:divsChild>
                        <w:div w:id="248850113">
                          <w:marLeft w:val="0"/>
                          <w:marRight w:val="0"/>
                          <w:marTop w:val="150"/>
                          <w:marBottom w:val="0"/>
                          <w:divBdr>
                            <w:top w:val="none" w:sz="0" w:space="0" w:color="auto"/>
                            <w:left w:val="none" w:sz="0" w:space="0" w:color="auto"/>
                            <w:bottom w:val="none" w:sz="0" w:space="0" w:color="auto"/>
                            <w:right w:val="none" w:sz="0" w:space="0" w:color="auto"/>
                          </w:divBdr>
                          <w:divsChild>
                            <w:div w:id="882205943">
                              <w:marLeft w:val="0"/>
                              <w:marRight w:val="0"/>
                              <w:marTop w:val="300"/>
                              <w:marBottom w:val="0"/>
                              <w:divBdr>
                                <w:top w:val="none" w:sz="0" w:space="0" w:color="auto"/>
                                <w:left w:val="none" w:sz="0" w:space="0" w:color="auto"/>
                                <w:bottom w:val="none" w:sz="0" w:space="0" w:color="auto"/>
                                <w:right w:val="none" w:sz="0" w:space="0" w:color="auto"/>
                              </w:divBdr>
                              <w:divsChild>
                                <w:div w:id="203175578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563758184">
                          <w:marLeft w:val="0"/>
                          <w:marRight w:val="0"/>
                          <w:marTop w:val="300"/>
                          <w:marBottom w:val="0"/>
                          <w:divBdr>
                            <w:top w:val="none" w:sz="0" w:space="0" w:color="auto"/>
                            <w:left w:val="none" w:sz="0" w:space="0" w:color="auto"/>
                            <w:bottom w:val="none" w:sz="0" w:space="0" w:color="auto"/>
                            <w:right w:val="none" w:sz="0" w:space="0" w:color="auto"/>
                          </w:divBdr>
                        </w:div>
                        <w:div w:id="678653019">
                          <w:marLeft w:val="0"/>
                          <w:marRight w:val="0"/>
                          <w:marTop w:val="300"/>
                          <w:marBottom w:val="0"/>
                          <w:divBdr>
                            <w:top w:val="none" w:sz="0" w:space="0" w:color="auto"/>
                            <w:left w:val="none" w:sz="0" w:space="0" w:color="auto"/>
                            <w:bottom w:val="none" w:sz="0" w:space="0" w:color="auto"/>
                            <w:right w:val="none" w:sz="0" w:space="0" w:color="auto"/>
                          </w:divBdr>
                        </w:div>
                        <w:div w:id="1259098482">
                          <w:marLeft w:val="518"/>
                          <w:marRight w:val="0"/>
                          <w:marTop w:val="150"/>
                          <w:marBottom w:val="0"/>
                          <w:divBdr>
                            <w:top w:val="none" w:sz="0" w:space="0" w:color="auto"/>
                            <w:left w:val="none" w:sz="0" w:space="0" w:color="auto"/>
                            <w:bottom w:val="none" w:sz="0" w:space="0" w:color="auto"/>
                            <w:right w:val="none" w:sz="0" w:space="0" w:color="auto"/>
                          </w:divBdr>
                          <w:divsChild>
                            <w:div w:id="16063829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06813577">
              <w:marLeft w:val="705"/>
              <w:marRight w:val="705"/>
              <w:marTop w:val="0"/>
              <w:marBottom w:val="0"/>
              <w:divBdr>
                <w:top w:val="none" w:sz="0" w:space="0" w:color="auto"/>
                <w:left w:val="none" w:sz="0" w:space="0" w:color="auto"/>
                <w:bottom w:val="none" w:sz="0" w:space="0" w:color="auto"/>
                <w:right w:val="none" w:sz="0" w:space="0" w:color="auto"/>
              </w:divBdr>
            </w:div>
          </w:divsChild>
        </w:div>
        <w:div w:id="1143235657">
          <w:marLeft w:val="0"/>
          <w:marRight w:val="0"/>
          <w:marTop w:val="0"/>
          <w:marBottom w:val="0"/>
          <w:divBdr>
            <w:top w:val="none" w:sz="0" w:space="0" w:color="auto"/>
            <w:left w:val="none" w:sz="0" w:space="0" w:color="auto"/>
            <w:bottom w:val="none" w:sz="0" w:space="0" w:color="auto"/>
            <w:right w:val="none" w:sz="0" w:space="0" w:color="auto"/>
          </w:divBdr>
          <w:divsChild>
            <w:div w:id="1961911768">
              <w:marLeft w:val="0"/>
              <w:marRight w:val="225"/>
              <w:marTop w:val="225"/>
              <w:marBottom w:val="0"/>
              <w:divBdr>
                <w:top w:val="none" w:sz="0" w:space="0" w:color="auto"/>
                <w:left w:val="none" w:sz="0" w:space="0" w:color="auto"/>
                <w:bottom w:val="none" w:sz="0" w:space="0" w:color="auto"/>
                <w:right w:val="none" w:sz="0" w:space="0" w:color="auto"/>
              </w:divBdr>
              <w:divsChild>
                <w:div w:id="9237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8340">
          <w:marLeft w:val="705"/>
          <w:marRight w:val="705"/>
          <w:marTop w:val="0"/>
          <w:marBottom w:val="0"/>
          <w:divBdr>
            <w:top w:val="none" w:sz="0" w:space="0" w:color="auto"/>
            <w:left w:val="none" w:sz="0" w:space="0" w:color="auto"/>
            <w:bottom w:val="none" w:sz="0" w:space="0" w:color="auto"/>
            <w:right w:val="none" w:sz="0" w:space="0" w:color="auto"/>
          </w:divBdr>
        </w:div>
      </w:divsChild>
    </w:div>
    <w:div w:id="1998878651">
      <w:bodyDiv w:val="1"/>
      <w:marLeft w:val="0"/>
      <w:marRight w:val="0"/>
      <w:marTop w:val="0"/>
      <w:marBottom w:val="0"/>
      <w:divBdr>
        <w:top w:val="none" w:sz="0" w:space="0" w:color="auto"/>
        <w:left w:val="none" w:sz="0" w:space="0" w:color="auto"/>
        <w:bottom w:val="none" w:sz="0" w:space="0" w:color="auto"/>
        <w:right w:val="none" w:sz="0" w:space="0" w:color="auto"/>
      </w:divBdr>
      <w:divsChild>
        <w:div w:id="1339428621">
          <w:marLeft w:val="0"/>
          <w:marRight w:val="0"/>
          <w:marTop w:val="0"/>
          <w:marBottom w:val="0"/>
          <w:divBdr>
            <w:top w:val="none" w:sz="0" w:space="0" w:color="auto"/>
            <w:left w:val="none" w:sz="0" w:space="0" w:color="auto"/>
            <w:bottom w:val="none" w:sz="0" w:space="0" w:color="auto"/>
            <w:right w:val="none" w:sz="0" w:space="0" w:color="auto"/>
          </w:divBdr>
          <w:divsChild>
            <w:div w:id="5508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0794">
      <w:bodyDiv w:val="1"/>
      <w:marLeft w:val="0"/>
      <w:marRight w:val="0"/>
      <w:marTop w:val="0"/>
      <w:marBottom w:val="0"/>
      <w:divBdr>
        <w:top w:val="none" w:sz="0" w:space="0" w:color="auto"/>
        <w:left w:val="none" w:sz="0" w:space="0" w:color="auto"/>
        <w:bottom w:val="none" w:sz="0" w:space="0" w:color="auto"/>
        <w:right w:val="none" w:sz="0" w:space="0" w:color="auto"/>
      </w:divBdr>
    </w:div>
    <w:div w:id="20212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nts@southandvale.gov.uk" TargetMode="External"/><Relationship Id="rId18" Type="http://schemas.openxmlformats.org/officeDocument/2006/relationships/hyperlink" Target="http://www.entrust.org.uk/assets/uploads/documents/How_to_find_funding_April_2017.pdf" TargetMode="External"/><Relationship Id="rId26" Type="http://schemas.openxmlformats.org/officeDocument/2006/relationships/hyperlink" Target="http://www.biffward.org" TargetMode="External"/><Relationship Id="rId39" Type="http://schemas.openxmlformats.org/officeDocument/2006/relationships/hyperlink" Target="http://www.orinoco.org" TargetMode="External"/><Relationship Id="rId3" Type="http://schemas.openxmlformats.org/officeDocument/2006/relationships/customXml" Target="../customXml/item3.xml"/><Relationship Id="rId21" Type="http://schemas.openxmlformats.org/officeDocument/2006/relationships/hyperlink" Target="https://www.trustforoxfordshire.org.uk/low-carbon-agenda/" TargetMode="External"/><Relationship Id="rId34" Type="http://schemas.openxmlformats.org/officeDocument/2006/relationships/hyperlink" Target="http://www.midcounties.coop" TargetMode="External"/><Relationship Id="rId42" Type="http://schemas.openxmlformats.org/officeDocument/2006/relationships/hyperlink" Target="https://thegoodexchange.desk.com/customer/portal/articles/2521458-match-funding"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grants@southandvale.gov.uk" TargetMode="External"/><Relationship Id="rId17" Type="http://schemas.openxmlformats.org/officeDocument/2006/relationships/hyperlink" Target="https://www.biglotteryfund.org.uk/funding" TargetMode="External"/><Relationship Id="rId25" Type="http://schemas.openxmlformats.org/officeDocument/2006/relationships/hyperlink" Target="http://www.viridor-credits.co.uk/apply-for-funding/" TargetMode="External"/><Relationship Id="rId33" Type="http://schemas.openxmlformats.org/officeDocument/2006/relationships/hyperlink" Target="https://www.asdafoundation.org/applying-for-funding/significant-local-community-projects" TargetMode="External"/><Relationship Id="rId38" Type="http://schemas.openxmlformats.org/officeDocument/2006/relationships/hyperlink" Target="mailto:tessa.hall@communityfirstoxon.org"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rants@oxford.gov.uk" TargetMode="External"/><Relationship Id="rId20" Type="http://schemas.openxmlformats.org/officeDocument/2006/relationships/hyperlink" Target="mailto:toe@oxonrcc.org.uk" TargetMode="External"/><Relationship Id="rId29" Type="http://schemas.openxmlformats.org/officeDocument/2006/relationships/hyperlink" Target="http://oxfordshire.org/" TargetMode="External"/><Relationship Id="rId41" Type="http://schemas.openxmlformats.org/officeDocument/2006/relationships/hyperlink" Target="https://thegoodexchange.desk.com/customer/portal/articles/2444445-applicant-eligibil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oxon.gov.uk/services-and-advice/community-advice-and-support/grants-and-community-loans" TargetMode="External"/><Relationship Id="rId24" Type="http://schemas.openxmlformats.org/officeDocument/2006/relationships/hyperlink" Target="https://fcccommunitiesfoundation.org.uk/terms/contributing-third-party-funding-explained" TargetMode="External"/><Relationship Id="rId32" Type="http://schemas.openxmlformats.org/officeDocument/2006/relationships/hyperlink" Target="http://www.garfieldweston.org" TargetMode="External"/><Relationship Id="rId37" Type="http://schemas.openxmlformats.org/officeDocument/2006/relationships/hyperlink" Target="http://www.dhlukfoundation.org/index.php?ID=1036" TargetMode="External"/><Relationship Id="rId40" Type="http://schemas.openxmlformats.org/officeDocument/2006/relationships/hyperlink" Target="http://www.diy.com/diy/jsp/corporate/content/environment_ethics/ethics/community/waste_donation.jsp" TargetMode="External"/><Relationship Id="rId45" Type="http://schemas.openxmlformats.org/officeDocument/2006/relationships/hyperlink" Target="http://www.hmrc.gov.uk" TargetMode="External"/><Relationship Id="rId5" Type="http://schemas.openxmlformats.org/officeDocument/2006/relationships/styles" Target="styles.xml"/><Relationship Id="rId15" Type="http://schemas.openxmlformats.org/officeDocument/2006/relationships/hyperlink" Target="https://www.cherwell.gov.uk/info/118/communities/290/community-grants/2" TargetMode="External"/><Relationship Id="rId23" Type="http://schemas.openxmlformats.org/officeDocument/2006/relationships/hyperlink" Target="https://fcccommunitiesfoundation.org.uk/apply" TargetMode="External"/><Relationship Id="rId28" Type="http://schemas.openxmlformats.org/officeDocument/2006/relationships/hyperlink" Target="mailto:emily.greig@blakemorgan.co.uk" TargetMode="External"/><Relationship Id="rId36" Type="http://schemas.openxmlformats.org/officeDocument/2006/relationships/hyperlink" Target="mailto:office@sunleyfoundation.com" TargetMode="External"/><Relationship Id="rId10" Type="http://schemas.openxmlformats.org/officeDocument/2006/relationships/image" Target="media/image1.png"/><Relationship Id="rId19" Type="http://schemas.openxmlformats.org/officeDocument/2006/relationships/hyperlink" Target="mailto:eie@brookes.ac.uk" TargetMode="External"/><Relationship Id="rId31" Type="http://schemas.openxmlformats.org/officeDocument/2006/relationships/hyperlink" Target="http://cottsway.co.uk/get-involved/community-support-and-funding" TargetMode="External"/><Relationship Id="rId44" Type="http://schemas.openxmlformats.org/officeDocument/2006/relationships/hyperlink" Target="http://www.oxford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stoxon.gov.uk/residents/leisure/community-leisure-grants/" TargetMode="External"/><Relationship Id="rId22" Type="http://schemas.openxmlformats.org/officeDocument/2006/relationships/hyperlink" Target="https://fcccommunitiesfoundation.org.uk/apply" TargetMode="External"/><Relationship Id="rId27" Type="http://schemas.openxmlformats.org/officeDocument/2006/relationships/hyperlink" Target="mailto:biffaward@rswt.org.uk" TargetMode="External"/><Relationship Id="rId30" Type="http://schemas.openxmlformats.org/officeDocument/2006/relationships/hyperlink" Target="mailto:lew.fryer@greensquaregroup.com" TargetMode="External"/><Relationship Id="rId35" Type="http://schemas.openxmlformats.org/officeDocument/2006/relationships/hyperlink" Target="http://www.screwfix.com/jsp/landing.jsp?id=ScrewfixFoundation" TargetMode="External"/><Relationship Id="rId43" Type="http://schemas.openxmlformats.org/officeDocument/2006/relationships/hyperlink" Target="https://thegoodexchange.com/starting-a-project"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0939FE61D5A41A3CD64E3847A019C" ma:contentTypeVersion="2" ma:contentTypeDescription="Create a new document." ma:contentTypeScope="" ma:versionID="7bcf2365f87c2e42869649f1140e639a">
  <xsd:schema xmlns:xsd="http://www.w3.org/2001/XMLSchema" xmlns:xs="http://www.w3.org/2001/XMLSchema" xmlns:p="http://schemas.microsoft.com/office/2006/metadata/properties" xmlns:ns2="e37d5eb7-780a-4ae2-a945-79159d6b144b" targetNamespace="http://schemas.microsoft.com/office/2006/metadata/properties" ma:root="true" ma:fieldsID="70f48f4fa2ec43e79811cd549292654a" ns2:_="">
    <xsd:import namespace="e37d5eb7-780a-4ae2-a945-79159d6b14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d5eb7-780a-4ae2-a945-79159d6b14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BD83-7265-4253-8E37-62F484A6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d5eb7-780a-4ae2-a945-79159d6b1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23B16-F120-453E-8F56-69A53B4342DA}">
  <ds:schemaRefs>
    <ds:schemaRef ds:uri="http://schemas.microsoft.com/sharepoint/v3/contenttype/forms"/>
  </ds:schemaRefs>
</ds:datastoreItem>
</file>

<file path=customXml/itemProps3.xml><?xml version="1.0" encoding="utf-8"?>
<ds:datastoreItem xmlns:ds="http://schemas.openxmlformats.org/officeDocument/2006/customXml" ds:itemID="{527D78AE-7FB7-46E4-BE2C-E22B0252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4044</Words>
  <Characters>23052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OXFORDSHIRE RURAL</vt:lpstr>
    </vt:vector>
  </TitlesOfParts>
  <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RURAL</dc:title>
  <dc:subject/>
  <dc:creator>ORCC</dc:creator>
  <cp:keywords/>
  <cp:lastModifiedBy>Tessa Hall</cp:lastModifiedBy>
  <cp:revision>3</cp:revision>
  <cp:lastPrinted>2017-10-03T16:28:00Z</cp:lastPrinted>
  <dcterms:created xsi:type="dcterms:W3CDTF">2019-07-16T15:51:00Z</dcterms:created>
  <dcterms:modified xsi:type="dcterms:W3CDTF">2019-07-16T15:52:00Z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0x0101003D70939FE61D5A41A3CD64E3847A019C</vt:lpwstr>
  </property>
</Properties>
</file>