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C924" w14:textId="77777777" w:rsidR="00D15C47" w:rsidRDefault="00D15C47" w:rsidP="00581872">
      <w:pPr>
        <w:tabs>
          <w:tab w:val="left" w:pos="3150"/>
        </w:tabs>
        <w:spacing w:before="0" w:after="0"/>
        <w:rPr>
          <w:rFonts w:asciiTheme="minorHAnsi" w:hAnsiTheme="minorHAnsi" w:cstheme="minorHAnsi"/>
          <w:b/>
          <w:bCs/>
          <w:sz w:val="28"/>
          <w:szCs w:val="28"/>
        </w:rPr>
      </w:pPr>
      <w:r>
        <w:rPr>
          <w:noProof/>
        </w:rPr>
        <w:drawing>
          <wp:anchor distT="0" distB="0" distL="114300" distR="114300" simplePos="0" relativeHeight="251658240" behindDoc="0" locked="0" layoutInCell="1" allowOverlap="1" wp14:anchorId="253E8FFD" wp14:editId="6C26A6C9">
            <wp:simplePos x="0" y="0"/>
            <wp:positionH relativeFrom="column">
              <wp:posOffset>-38100</wp:posOffset>
            </wp:positionH>
            <wp:positionV relativeFrom="paragraph">
              <wp:posOffset>-609600</wp:posOffset>
            </wp:positionV>
            <wp:extent cx="2800350" cy="79517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O_CMYK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013" cy="812689"/>
                    </a:xfrm>
                    <a:prstGeom prst="rect">
                      <a:avLst/>
                    </a:prstGeom>
                  </pic:spPr>
                </pic:pic>
              </a:graphicData>
            </a:graphic>
            <wp14:sizeRelH relativeFrom="page">
              <wp14:pctWidth>0</wp14:pctWidth>
            </wp14:sizeRelH>
            <wp14:sizeRelV relativeFrom="page">
              <wp14:pctHeight>0</wp14:pctHeight>
            </wp14:sizeRelV>
          </wp:anchor>
        </w:drawing>
      </w:r>
    </w:p>
    <w:p w14:paraId="25B32DE4" w14:textId="77777777" w:rsidR="00D15C47" w:rsidRDefault="00D15C47" w:rsidP="00581872">
      <w:pPr>
        <w:tabs>
          <w:tab w:val="left" w:pos="3150"/>
        </w:tabs>
        <w:spacing w:before="0" w:after="0"/>
        <w:rPr>
          <w:rFonts w:asciiTheme="minorHAnsi" w:hAnsiTheme="minorHAnsi" w:cstheme="minorHAnsi"/>
          <w:b/>
          <w:bCs/>
          <w:sz w:val="28"/>
          <w:szCs w:val="28"/>
        </w:rPr>
      </w:pPr>
    </w:p>
    <w:p w14:paraId="65F44610" w14:textId="77777777" w:rsidR="00D15C47" w:rsidRDefault="00D15C47" w:rsidP="00581872">
      <w:pPr>
        <w:tabs>
          <w:tab w:val="left" w:pos="3150"/>
        </w:tabs>
        <w:spacing w:before="0" w:after="0"/>
        <w:rPr>
          <w:rFonts w:asciiTheme="minorHAnsi" w:hAnsiTheme="minorHAnsi" w:cstheme="minorHAnsi"/>
          <w:b/>
          <w:bCs/>
          <w:sz w:val="28"/>
          <w:szCs w:val="28"/>
        </w:rPr>
      </w:pPr>
      <w:bookmarkStart w:id="0" w:name="_GoBack"/>
      <w:bookmarkEnd w:id="0"/>
    </w:p>
    <w:p w14:paraId="6730C387" w14:textId="53ACE944" w:rsidR="00EE2B41" w:rsidRPr="00EE2B41" w:rsidRDefault="00656C77" w:rsidP="00581872">
      <w:pPr>
        <w:tabs>
          <w:tab w:val="left" w:pos="3150"/>
        </w:tabs>
        <w:spacing w:before="0" w:after="0"/>
        <w:rPr>
          <w:rFonts w:asciiTheme="minorHAnsi" w:hAnsiTheme="minorHAnsi" w:cstheme="minorHAnsi"/>
          <w:b/>
          <w:bCs/>
          <w:sz w:val="36"/>
          <w:szCs w:val="36"/>
        </w:rPr>
      </w:pPr>
      <w:r w:rsidRPr="00EE2B41">
        <w:rPr>
          <w:rFonts w:asciiTheme="minorHAnsi" w:hAnsiTheme="minorHAnsi" w:cstheme="minorHAnsi"/>
          <w:b/>
          <w:bCs/>
          <w:sz w:val="36"/>
          <w:szCs w:val="36"/>
        </w:rPr>
        <w:t xml:space="preserve">COMMUNITY </w:t>
      </w:r>
      <w:r w:rsidR="001B65F1">
        <w:rPr>
          <w:rFonts w:asciiTheme="minorHAnsi" w:hAnsiTheme="minorHAnsi" w:cstheme="minorHAnsi"/>
          <w:b/>
          <w:bCs/>
          <w:sz w:val="36"/>
          <w:szCs w:val="36"/>
        </w:rPr>
        <w:t>CONNECTOR</w:t>
      </w:r>
      <w:r w:rsidRPr="00EE2B41">
        <w:rPr>
          <w:rFonts w:asciiTheme="minorHAnsi" w:hAnsiTheme="minorHAnsi" w:cstheme="minorHAnsi"/>
          <w:b/>
          <w:bCs/>
          <w:sz w:val="36"/>
          <w:szCs w:val="36"/>
        </w:rPr>
        <w:t xml:space="preserve"> </w:t>
      </w:r>
    </w:p>
    <w:p w14:paraId="54CA0B93" w14:textId="77777777" w:rsidR="00EE2B41" w:rsidRDefault="00EE2B41" w:rsidP="00581872">
      <w:pPr>
        <w:tabs>
          <w:tab w:val="left" w:pos="3150"/>
        </w:tabs>
        <w:spacing w:before="0" w:after="0"/>
        <w:rPr>
          <w:rFonts w:asciiTheme="minorHAnsi" w:hAnsiTheme="minorHAnsi" w:cstheme="minorHAnsi"/>
          <w:b/>
          <w:bCs/>
          <w:sz w:val="28"/>
          <w:szCs w:val="28"/>
        </w:rPr>
      </w:pPr>
    </w:p>
    <w:p w14:paraId="662AF811" w14:textId="77777777" w:rsidR="00D15C47" w:rsidRPr="00EE2B41" w:rsidRDefault="00911D27" w:rsidP="00581872">
      <w:pPr>
        <w:tabs>
          <w:tab w:val="left" w:pos="3150"/>
        </w:tabs>
        <w:spacing w:before="0" w:after="0"/>
        <w:rPr>
          <w:rFonts w:asciiTheme="minorHAnsi" w:hAnsiTheme="minorHAnsi" w:cstheme="minorHAnsi"/>
          <w:b/>
          <w:bCs/>
          <w:i/>
          <w:sz w:val="28"/>
          <w:szCs w:val="28"/>
        </w:rPr>
      </w:pPr>
      <w:r w:rsidRPr="00EE2B41">
        <w:rPr>
          <w:rFonts w:asciiTheme="minorHAnsi" w:hAnsiTheme="minorHAnsi" w:cstheme="minorHAnsi"/>
          <w:b/>
          <w:bCs/>
          <w:i/>
          <w:sz w:val="28"/>
          <w:szCs w:val="28"/>
        </w:rPr>
        <w:t>APPLICATION PACK</w:t>
      </w:r>
      <w:r w:rsidR="00EE2B41" w:rsidRPr="00EE2B41">
        <w:rPr>
          <w:rFonts w:asciiTheme="minorHAnsi" w:hAnsiTheme="minorHAnsi" w:cstheme="minorHAnsi"/>
          <w:b/>
          <w:bCs/>
          <w:i/>
          <w:sz w:val="28"/>
          <w:szCs w:val="28"/>
        </w:rPr>
        <w:t xml:space="preserve"> - JANUARY 2019</w:t>
      </w:r>
    </w:p>
    <w:p w14:paraId="197B9313" w14:textId="77777777" w:rsidR="00581872" w:rsidRDefault="00581872" w:rsidP="00581872">
      <w:pPr>
        <w:pStyle w:val="Heading6"/>
        <w:spacing w:before="0" w:after="0"/>
        <w:rPr>
          <w:rFonts w:ascii="Calibri" w:hAnsi="Calibri" w:cs="Calibri"/>
          <w:u w:val="single"/>
        </w:rPr>
      </w:pPr>
    </w:p>
    <w:p w14:paraId="2819AD4B" w14:textId="77777777" w:rsidR="00581872" w:rsidRPr="00887F13" w:rsidRDefault="00581872" w:rsidP="00581872">
      <w:pPr>
        <w:pStyle w:val="Heading6"/>
        <w:spacing w:before="0" w:after="0"/>
        <w:rPr>
          <w:rFonts w:ascii="Calibri" w:hAnsi="Calibri" w:cs="Calibri"/>
          <w:u w:val="single"/>
        </w:rPr>
      </w:pPr>
      <w:r w:rsidRPr="00887F13">
        <w:rPr>
          <w:rFonts w:ascii="Calibri" w:hAnsi="Calibri" w:cs="Calibri"/>
          <w:u w:val="single"/>
        </w:rPr>
        <w:t>DETAILS FOR APPLICANTS</w:t>
      </w:r>
    </w:p>
    <w:p w14:paraId="7C19DAA7" w14:textId="77777777" w:rsidR="00581872" w:rsidRPr="00887F13" w:rsidRDefault="00581872" w:rsidP="00581872">
      <w:pPr>
        <w:pStyle w:val="BodyText2"/>
        <w:rPr>
          <w:rFonts w:ascii="Calibri" w:hAnsi="Calibri" w:cs="Calibri"/>
        </w:rPr>
      </w:pPr>
    </w:p>
    <w:p w14:paraId="06E632A8" w14:textId="77777777" w:rsidR="00581872" w:rsidRPr="00887F13" w:rsidRDefault="00581872" w:rsidP="00581872">
      <w:pPr>
        <w:pStyle w:val="BodyText2"/>
        <w:jc w:val="both"/>
        <w:rPr>
          <w:rFonts w:ascii="Calibri" w:hAnsi="Calibri" w:cs="Calibri"/>
        </w:rPr>
      </w:pPr>
      <w:r w:rsidRPr="00887F13">
        <w:rPr>
          <w:rFonts w:ascii="Calibri" w:hAnsi="Calibri" w:cs="Calibri"/>
        </w:rPr>
        <w:t>Community First Oxfordshire (CFO) invites applications for the above post.</w:t>
      </w:r>
    </w:p>
    <w:p w14:paraId="7B59D6C9" w14:textId="77777777" w:rsidR="001823B5" w:rsidRDefault="001823B5" w:rsidP="001823B5">
      <w:pPr>
        <w:spacing w:after="0"/>
        <w:rPr>
          <w:rFonts w:eastAsia="Times New Roman" w:cs="Arial"/>
          <w:color w:val="000000"/>
          <w:kern w:val="28"/>
        </w:rPr>
      </w:pPr>
      <w:r w:rsidRPr="00326B20">
        <w:t xml:space="preserve">CFO is a charity which helps communities to identify issues that affect them, find their own solutions and achieve </w:t>
      </w:r>
      <w:r>
        <w:t xml:space="preserve">improved provision of services. </w:t>
      </w:r>
      <w:r w:rsidRPr="00326B20">
        <w:t xml:space="preserve">We are seeking a self-starter with a range of skills, a flexible approach and an ability to multi-task. </w:t>
      </w:r>
      <w:r w:rsidRPr="00326B20">
        <w:rPr>
          <w:rFonts w:eastAsia="Times New Roman" w:cs="Arial"/>
          <w:bCs/>
          <w:color w:val="000000"/>
          <w:kern w:val="28"/>
        </w:rPr>
        <w:t xml:space="preserve">The role will </w:t>
      </w:r>
      <w:r>
        <w:rPr>
          <w:rFonts w:eastAsia="Times New Roman" w:cs="Arial"/>
          <w:bCs/>
          <w:color w:val="000000"/>
          <w:kern w:val="28"/>
        </w:rPr>
        <w:t xml:space="preserve">primarily </w:t>
      </w:r>
      <w:r>
        <w:rPr>
          <w:rFonts w:eastAsia="Times New Roman" w:cs="Arial"/>
          <w:color w:val="000000"/>
          <w:kern w:val="28"/>
        </w:rPr>
        <w:t>support communities and social action by helping volunteers to create</w:t>
      </w:r>
      <w:r w:rsidRPr="00326B20">
        <w:rPr>
          <w:rFonts w:eastAsia="Times New Roman" w:cs="Arial"/>
          <w:color w:val="000000"/>
          <w:kern w:val="28"/>
        </w:rPr>
        <w:t xml:space="preserve"> plans</w:t>
      </w:r>
      <w:r>
        <w:rPr>
          <w:rFonts w:eastAsia="Times New Roman" w:cs="Arial"/>
          <w:color w:val="000000"/>
          <w:kern w:val="28"/>
        </w:rPr>
        <w:t xml:space="preserve"> and projects, and by developing and delivering training events.  </w:t>
      </w:r>
      <w:r w:rsidRPr="00326B20">
        <w:rPr>
          <w:rFonts w:eastAsia="Times New Roman" w:cs="Arial"/>
          <w:color w:val="000000"/>
          <w:kern w:val="28"/>
        </w:rPr>
        <w:t xml:space="preserve"> </w:t>
      </w:r>
    </w:p>
    <w:p w14:paraId="38A3F113" w14:textId="77777777" w:rsidR="001823B5" w:rsidRDefault="001823B5" w:rsidP="001823B5">
      <w:pPr>
        <w:spacing w:after="0"/>
        <w:rPr>
          <w:rFonts w:eastAsia="Times New Roman" w:cs="Arial"/>
          <w:color w:val="000000"/>
          <w:kern w:val="28"/>
        </w:rPr>
      </w:pPr>
      <w:r>
        <w:rPr>
          <w:rFonts w:eastAsia="Times New Roman" w:cs="Arial"/>
          <w:color w:val="000000"/>
          <w:kern w:val="28"/>
        </w:rPr>
        <w:t>You will need to enjoy working with all sorts of people, have great communication skills and be diplomatic, with an ability to take the initiative when opportunities arise. Training and support will be offered for specific types of community development work.</w:t>
      </w:r>
    </w:p>
    <w:p w14:paraId="1FACAE39" w14:textId="77777777" w:rsidR="00581872" w:rsidRPr="00887F13" w:rsidRDefault="00581872" w:rsidP="00581872">
      <w:pPr>
        <w:tabs>
          <w:tab w:val="left" w:pos="3150"/>
        </w:tabs>
        <w:rPr>
          <w:rFonts w:cs="Calibri"/>
          <w:szCs w:val="22"/>
        </w:rPr>
      </w:pPr>
      <w:r w:rsidRPr="00887F13">
        <w:rPr>
          <w:rFonts w:cs="Calibri"/>
          <w:szCs w:val="22"/>
        </w:rPr>
        <w:t>The following are attached:</w:t>
      </w:r>
    </w:p>
    <w:p w14:paraId="3EA47934" w14:textId="77777777" w:rsidR="00581872" w:rsidRPr="002B63E6" w:rsidRDefault="00581872" w:rsidP="002B63E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after="0" w:line="240" w:lineRule="auto"/>
        <w:ind w:left="714" w:hanging="357"/>
      </w:pPr>
      <w:r w:rsidRPr="002B63E6">
        <w:t>Annex A - Description of CFO and its work</w:t>
      </w:r>
    </w:p>
    <w:p w14:paraId="46CA9815" w14:textId="77777777" w:rsidR="00581872" w:rsidRPr="00887F13" w:rsidRDefault="00581872" w:rsidP="002B63E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before="0" w:after="0"/>
        <w:ind w:left="714" w:hanging="357"/>
        <w:rPr>
          <w:rFonts w:cs="Calibri"/>
          <w:szCs w:val="22"/>
        </w:rPr>
      </w:pPr>
      <w:r w:rsidRPr="00887F13">
        <w:rPr>
          <w:rFonts w:cs="Calibri"/>
          <w:szCs w:val="22"/>
        </w:rPr>
        <w:t>Annex B - Job description and person specification</w:t>
      </w:r>
    </w:p>
    <w:p w14:paraId="65392F73" w14:textId="77777777" w:rsidR="00581872" w:rsidRPr="00887F13" w:rsidRDefault="00581872" w:rsidP="002B63E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before="0" w:after="0"/>
        <w:ind w:left="714" w:hanging="357"/>
        <w:rPr>
          <w:rFonts w:cs="Calibri"/>
          <w:szCs w:val="22"/>
        </w:rPr>
      </w:pPr>
      <w:r w:rsidRPr="00887F13">
        <w:rPr>
          <w:rFonts w:cs="Calibri"/>
          <w:szCs w:val="22"/>
        </w:rPr>
        <w:t>Annex C - Brief details of conditions of employment</w:t>
      </w:r>
    </w:p>
    <w:p w14:paraId="5DDE361A" w14:textId="77777777" w:rsidR="00581872" w:rsidRPr="00887F13" w:rsidRDefault="00581872" w:rsidP="00581872">
      <w:pPr>
        <w:pStyle w:val="Heading4"/>
        <w:spacing w:before="0" w:after="0" w:line="120" w:lineRule="auto"/>
        <w:rPr>
          <w:rFonts w:ascii="Calibri" w:hAnsi="Calibri" w:cs="Calibri"/>
          <w:sz w:val="22"/>
          <w:szCs w:val="22"/>
          <w:u w:val="single"/>
        </w:rPr>
      </w:pPr>
    </w:p>
    <w:p w14:paraId="30CE6FCB" w14:textId="77777777" w:rsidR="00581872" w:rsidRPr="00887F13" w:rsidRDefault="00581872" w:rsidP="00581872">
      <w:pPr>
        <w:pStyle w:val="Heading4"/>
        <w:rPr>
          <w:rFonts w:ascii="Calibri" w:hAnsi="Calibri" w:cs="Calibri"/>
          <w:sz w:val="22"/>
          <w:szCs w:val="22"/>
          <w:u w:val="single"/>
        </w:rPr>
      </w:pPr>
      <w:r w:rsidRPr="00887F13">
        <w:rPr>
          <w:rFonts w:ascii="Calibri" w:hAnsi="Calibri" w:cs="Calibri"/>
          <w:sz w:val="22"/>
          <w:szCs w:val="22"/>
          <w:u w:val="single"/>
        </w:rPr>
        <w:t>HOW TO APPLY</w:t>
      </w:r>
    </w:p>
    <w:p w14:paraId="7AA38B3F" w14:textId="77777777" w:rsidR="00F1264A" w:rsidRDefault="00581872" w:rsidP="00581872">
      <w:pPr>
        <w:tabs>
          <w:tab w:val="left" w:pos="3150"/>
        </w:tabs>
        <w:jc w:val="both"/>
        <w:rPr>
          <w:rFonts w:cs="Calibri"/>
          <w:szCs w:val="22"/>
        </w:rPr>
      </w:pPr>
      <w:r w:rsidRPr="00887F13">
        <w:rPr>
          <w:rFonts w:cs="Calibri"/>
          <w:szCs w:val="22"/>
        </w:rPr>
        <w:t xml:space="preserve">Applications should be </w:t>
      </w:r>
      <w:r w:rsidRPr="00F1264A">
        <w:rPr>
          <w:rFonts w:cs="Calibri"/>
          <w:szCs w:val="22"/>
        </w:rPr>
        <w:t>made</w:t>
      </w:r>
      <w:r w:rsidR="004A1266" w:rsidRPr="00F1264A">
        <w:rPr>
          <w:rFonts w:cs="Calibri"/>
          <w:szCs w:val="22"/>
        </w:rPr>
        <w:t xml:space="preserve"> on the </w:t>
      </w:r>
      <w:r w:rsidR="002B63E6">
        <w:rPr>
          <w:rFonts w:cs="Calibri"/>
          <w:szCs w:val="22"/>
        </w:rPr>
        <w:t xml:space="preserve">separate </w:t>
      </w:r>
      <w:r w:rsidR="004A1266" w:rsidRPr="00F1264A">
        <w:rPr>
          <w:rFonts w:cs="Calibri"/>
          <w:szCs w:val="22"/>
        </w:rPr>
        <w:t>application form</w:t>
      </w:r>
      <w:r w:rsidR="004A1266">
        <w:rPr>
          <w:rFonts w:cs="Calibri"/>
          <w:szCs w:val="22"/>
        </w:rPr>
        <w:t xml:space="preserve"> </w:t>
      </w:r>
      <w:r w:rsidR="00F1264A">
        <w:rPr>
          <w:rFonts w:cs="Calibri"/>
          <w:szCs w:val="22"/>
        </w:rPr>
        <w:t>(</w:t>
      </w:r>
      <w:r w:rsidR="00F1264A" w:rsidRPr="00887F13">
        <w:rPr>
          <w:rFonts w:cs="Calibri"/>
          <w:szCs w:val="22"/>
        </w:rPr>
        <w:t>includ</w:t>
      </w:r>
      <w:r w:rsidR="00F1264A">
        <w:rPr>
          <w:rFonts w:cs="Calibri"/>
          <w:szCs w:val="22"/>
        </w:rPr>
        <w:t>ing</w:t>
      </w:r>
      <w:r w:rsidR="00F1264A" w:rsidRPr="00887F13">
        <w:rPr>
          <w:rFonts w:cs="Calibri"/>
          <w:szCs w:val="22"/>
        </w:rPr>
        <w:t xml:space="preserve"> the name</w:t>
      </w:r>
      <w:r w:rsidR="00F1264A">
        <w:rPr>
          <w:rFonts w:cs="Calibri"/>
          <w:szCs w:val="22"/>
        </w:rPr>
        <w:t>s and addresses of two referees) and sent to</w:t>
      </w:r>
      <w:r w:rsidR="004A1266">
        <w:rPr>
          <w:rFonts w:cs="Calibri"/>
          <w:szCs w:val="22"/>
        </w:rPr>
        <w:t xml:space="preserve"> Tom McCulloch (joint-CEO)</w:t>
      </w:r>
      <w:r w:rsidR="00F1264A">
        <w:rPr>
          <w:rFonts w:cs="Calibri"/>
          <w:szCs w:val="22"/>
        </w:rPr>
        <w:t xml:space="preserve"> at: </w:t>
      </w:r>
    </w:p>
    <w:p w14:paraId="6F21DB2E" w14:textId="77777777" w:rsidR="00F1264A" w:rsidRDefault="00F1264A" w:rsidP="00F1264A">
      <w:pPr>
        <w:pStyle w:val="ListParagraph"/>
        <w:numPr>
          <w:ilvl w:val="0"/>
          <w:numId w:val="13"/>
        </w:numPr>
        <w:tabs>
          <w:tab w:val="left" w:pos="3150"/>
        </w:tabs>
        <w:spacing w:after="0" w:line="240" w:lineRule="auto"/>
        <w:ind w:left="714" w:hanging="357"/>
        <w:jc w:val="both"/>
      </w:pPr>
      <w:r w:rsidRPr="00F1264A">
        <w:t xml:space="preserve">Community First Oxfordshire, </w:t>
      </w:r>
      <w:proofErr w:type="spellStart"/>
      <w:r w:rsidRPr="00F1264A">
        <w:t>Worton</w:t>
      </w:r>
      <w:proofErr w:type="spellEnd"/>
      <w:r w:rsidRPr="00F1264A">
        <w:t xml:space="preserve"> Rectory Farm, </w:t>
      </w:r>
      <w:proofErr w:type="spellStart"/>
      <w:r w:rsidRPr="00F1264A">
        <w:t>Worton</w:t>
      </w:r>
      <w:proofErr w:type="spellEnd"/>
      <w:r w:rsidRPr="00F1264A">
        <w:t xml:space="preserve">, </w:t>
      </w:r>
      <w:proofErr w:type="spellStart"/>
      <w:r w:rsidRPr="00F1264A">
        <w:t>Witney</w:t>
      </w:r>
      <w:proofErr w:type="spellEnd"/>
      <w:r w:rsidRPr="00F1264A">
        <w:t>, OX29 4SU</w:t>
      </w:r>
      <w:r>
        <w:t>; or</w:t>
      </w:r>
    </w:p>
    <w:p w14:paraId="00E2781D" w14:textId="77777777" w:rsidR="00F1264A" w:rsidRPr="00F1264A" w:rsidRDefault="001B65F1" w:rsidP="00F1264A">
      <w:pPr>
        <w:pStyle w:val="ListParagraph"/>
        <w:numPr>
          <w:ilvl w:val="0"/>
          <w:numId w:val="13"/>
        </w:numPr>
        <w:tabs>
          <w:tab w:val="left" w:pos="3150"/>
        </w:tabs>
        <w:spacing w:after="0" w:line="240" w:lineRule="auto"/>
        <w:ind w:left="714" w:hanging="357"/>
        <w:jc w:val="both"/>
      </w:pPr>
      <w:hyperlink r:id="rId6" w:history="1">
        <w:r w:rsidR="00F1264A" w:rsidRPr="00F1264A">
          <w:rPr>
            <w:rStyle w:val="Hyperlink"/>
          </w:rPr>
          <w:t>tom.mcculloch@communityfirstoxon.org</w:t>
        </w:r>
      </w:hyperlink>
    </w:p>
    <w:p w14:paraId="0B26A284" w14:textId="77777777" w:rsidR="00F1264A" w:rsidRPr="00887F13" w:rsidRDefault="00581872" w:rsidP="00581872">
      <w:pPr>
        <w:tabs>
          <w:tab w:val="left" w:pos="3150"/>
        </w:tabs>
        <w:jc w:val="both"/>
        <w:rPr>
          <w:rFonts w:cs="Calibri"/>
          <w:szCs w:val="22"/>
        </w:rPr>
      </w:pPr>
      <w:r w:rsidRPr="00887F13">
        <w:rPr>
          <w:rFonts w:cs="Calibri"/>
          <w:szCs w:val="22"/>
        </w:rPr>
        <w:t>For an informal discussion about the post please contact Tom McCulloch on 01865 883488.</w:t>
      </w:r>
    </w:p>
    <w:p w14:paraId="64355B59" w14:textId="77777777" w:rsidR="00581872" w:rsidRPr="00887F13" w:rsidRDefault="00581872" w:rsidP="00581872">
      <w:pPr>
        <w:pStyle w:val="Heading4"/>
        <w:rPr>
          <w:rFonts w:ascii="Calibri" w:hAnsi="Calibri" w:cs="Calibri"/>
          <w:sz w:val="22"/>
          <w:szCs w:val="22"/>
          <w:u w:val="single"/>
        </w:rPr>
      </w:pPr>
      <w:r w:rsidRPr="00887F13">
        <w:rPr>
          <w:rFonts w:ascii="Calibri" w:hAnsi="Calibri" w:cs="Calibri"/>
          <w:sz w:val="22"/>
          <w:szCs w:val="22"/>
          <w:u w:val="single"/>
        </w:rPr>
        <w:t>CLOSING DATE FOR APPLICATIONS</w:t>
      </w:r>
    </w:p>
    <w:p w14:paraId="6DFE4FEA" w14:textId="39F3C83F" w:rsidR="00581872" w:rsidRPr="007B7C50" w:rsidRDefault="00581872" w:rsidP="00581872">
      <w:pPr>
        <w:pStyle w:val="Heading4"/>
        <w:rPr>
          <w:rFonts w:ascii="Calibri" w:hAnsi="Calibri" w:cs="Calibri"/>
          <w:sz w:val="22"/>
          <w:szCs w:val="22"/>
        </w:rPr>
      </w:pPr>
      <w:r w:rsidRPr="002D7F37">
        <w:rPr>
          <w:rFonts w:ascii="Calibri" w:hAnsi="Calibri" w:cs="Calibri"/>
          <w:sz w:val="22"/>
          <w:szCs w:val="22"/>
          <w:highlight w:val="yellow"/>
        </w:rPr>
        <w:t xml:space="preserve">5pm, </w:t>
      </w:r>
      <w:r w:rsidR="001B65F1">
        <w:rPr>
          <w:rFonts w:ascii="Calibri" w:hAnsi="Calibri" w:cs="Calibri"/>
          <w:sz w:val="22"/>
          <w:szCs w:val="22"/>
          <w:highlight w:val="yellow"/>
        </w:rPr>
        <w:t>18 FEBRUARY 2019</w:t>
      </w:r>
    </w:p>
    <w:p w14:paraId="504CBFCA" w14:textId="77777777" w:rsidR="00581872" w:rsidRPr="00887F13" w:rsidRDefault="00581872" w:rsidP="00581872">
      <w:pPr>
        <w:pStyle w:val="Heading4"/>
        <w:rPr>
          <w:rFonts w:ascii="Calibri" w:hAnsi="Calibri" w:cs="Calibri"/>
          <w:sz w:val="22"/>
          <w:szCs w:val="22"/>
          <w:u w:val="single"/>
        </w:rPr>
      </w:pPr>
      <w:r w:rsidRPr="00887F13">
        <w:rPr>
          <w:rFonts w:ascii="Calibri" w:hAnsi="Calibri" w:cs="Calibri"/>
          <w:sz w:val="22"/>
          <w:szCs w:val="22"/>
          <w:u w:val="single"/>
        </w:rPr>
        <w:t>INTERVIEWS</w:t>
      </w:r>
    </w:p>
    <w:p w14:paraId="2B6684EC" w14:textId="77777777" w:rsidR="00581872" w:rsidRPr="00887F13" w:rsidRDefault="00581872" w:rsidP="00581872">
      <w:pPr>
        <w:pStyle w:val="BodyText2"/>
        <w:rPr>
          <w:rFonts w:ascii="Calibri" w:hAnsi="Calibri" w:cs="Calibri"/>
        </w:rPr>
      </w:pPr>
    </w:p>
    <w:p w14:paraId="170611BA" w14:textId="6703AFC9" w:rsidR="00581872" w:rsidRPr="00887F13" w:rsidRDefault="00581872" w:rsidP="00581872">
      <w:pPr>
        <w:pStyle w:val="BodyText2"/>
        <w:numPr>
          <w:ilvl w:val="0"/>
          <w:numId w:val="7"/>
        </w:numPr>
        <w:tabs>
          <w:tab w:val="clear" w:pos="3150"/>
          <w:tab w:val="left" w:pos="0"/>
        </w:tabs>
        <w:rPr>
          <w:rFonts w:ascii="Calibri" w:hAnsi="Calibri" w:cs="Calibri"/>
        </w:rPr>
      </w:pPr>
      <w:r w:rsidRPr="00887F13">
        <w:rPr>
          <w:rFonts w:ascii="Calibri" w:hAnsi="Calibri" w:cs="Calibri"/>
        </w:rPr>
        <w:t xml:space="preserve">Interviews of </w:t>
      </w:r>
      <w:proofErr w:type="gramStart"/>
      <w:r w:rsidRPr="00887F13">
        <w:rPr>
          <w:rFonts w:ascii="Calibri" w:hAnsi="Calibri" w:cs="Calibri"/>
        </w:rPr>
        <w:t>short listed</w:t>
      </w:r>
      <w:proofErr w:type="gramEnd"/>
      <w:r w:rsidRPr="00887F13">
        <w:rPr>
          <w:rFonts w:ascii="Calibri" w:hAnsi="Calibri" w:cs="Calibri"/>
        </w:rPr>
        <w:t xml:space="preserve"> candidates will take place during the </w:t>
      </w:r>
      <w:r w:rsidRPr="002D7F37">
        <w:rPr>
          <w:rFonts w:ascii="Calibri" w:hAnsi="Calibri" w:cs="Calibri"/>
          <w:b/>
          <w:highlight w:val="yellow"/>
        </w:rPr>
        <w:t xml:space="preserve">week </w:t>
      </w:r>
      <w:r w:rsidR="00656C77">
        <w:rPr>
          <w:rFonts w:ascii="Calibri" w:hAnsi="Calibri" w:cs="Calibri"/>
          <w:b/>
          <w:highlight w:val="yellow"/>
        </w:rPr>
        <w:t xml:space="preserve">of </w:t>
      </w:r>
      <w:r w:rsidR="001B65F1">
        <w:rPr>
          <w:rFonts w:ascii="Calibri" w:hAnsi="Calibri" w:cs="Calibri"/>
          <w:b/>
          <w:highlight w:val="yellow"/>
        </w:rPr>
        <w:t>25 FEBRUARY 2019</w:t>
      </w:r>
    </w:p>
    <w:p w14:paraId="5EE2C4B1" w14:textId="77777777" w:rsidR="00581872" w:rsidRPr="00887F13" w:rsidRDefault="00581872" w:rsidP="00581872">
      <w:pPr>
        <w:pStyle w:val="BodyText2"/>
        <w:rPr>
          <w:rFonts w:ascii="Calibri" w:hAnsi="Calibri" w:cs="Calibri"/>
        </w:rPr>
      </w:pPr>
    </w:p>
    <w:p w14:paraId="3CA09603" w14:textId="77777777" w:rsidR="00581872" w:rsidRPr="00887F13" w:rsidRDefault="00581872" w:rsidP="00581872">
      <w:pPr>
        <w:pStyle w:val="BodyText2"/>
        <w:numPr>
          <w:ilvl w:val="0"/>
          <w:numId w:val="7"/>
        </w:numPr>
        <w:tabs>
          <w:tab w:val="clear" w:pos="3150"/>
          <w:tab w:val="left" w:pos="0"/>
        </w:tabs>
        <w:rPr>
          <w:rFonts w:ascii="Calibri" w:hAnsi="Calibri" w:cs="Calibri"/>
        </w:rPr>
      </w:pPr>
      <w:r w:rsidRPr="00887F13">
        <w:rPr>
          <w:rFonts w:ascii="Calibri" w:hAnsi="Calibri" w:cs="Calibri"/>
        </w:rPr>
        <w:t>Applicants who have not received an invitation by this date should assume that they have not been selected for interview.</w:t>
      </w:r>
    </w:p>
    <w:p w14:paraId="152C1586" w14:textId="77777777" w:rsidR="00581872" w:rsidRPr="00BC6CA0" w:rsidRDefault="00D15C47" w:rsidP="00581872">
      <w:pPr>
        <w:pStyle w:val="Heading4"/>
        <w:rPr>
          <w:rFonts w:ascii="Calibri" w:hAnsi="Calibri" w:cs="Calibri"/>
        </w:rPr>
      </w:pPr>
      <w:r w:rsidRPr="00BC6CA0">
        <w:rPr>
          <w:rFonts w:ascii="Calibri" w:hAnsi="Calibri" w:cs="Calibri"/>
        </w:rPr>
        <w:lastRenderedPageBreak/>
        <w:t xml:space="preserve">ANNEX A - </w:t>
      </w:r>
      <w:r w:rsidR="00581872" w:rsidRPr="00BC6CA0">
        <w:rPr>
          <w:rFonts w:ascii="Calibri" w:hAnsi="Calibri" w:cs="Calibri"/>
        </w:rPr>
        <w:t>COMMUNITY FIRST OXFORDSHIRE</w:t>
      </w:r>
    </w:p>
    <w:p w14:paraId="57428421" w14:textId="77777777" w:rsidR="00581872" w:rsidRPr="00887F13" w:rsidRDefault="00581872" w:rsidP="00581872">
      <w:pPr>
        <w:rPr>
          <w:rFonts w:cs="Calibri"/>
          <w:b/>
          <w:szCs w:val="22"/>
        </w:rPr>
      </w:pPr>
      <w:r w:rsidRPr="00887F13">
        <w:rPr>
          <w:rFonts w:cs="Calibri"/>
          <w:b/>
          <w:szCs w:val="22"/>
        </w:rPr>
        <w:t>About CFO</w:t>
      </w:r>
    </w:p>
    <w:p w14:paraId="2DD3C6A6" w14:textId="77777777" w:rsidR="00581872" w:rsidRPr="00887F13" w:rsidRDefault="00581872" w:rsidP="00581872">
      <w:pPr>
        <w:jc w:val="both"/>
        <w:rPr>
          <w:rFonts w:cs="Calibri"/>
          <w:szCs w:val="22"/>
        </w:rPr>
      </w:pPr>
      <w:r w:rsidRPr="00887F13">
        <w:rPr>
          <w:rFonts w:cs="Calibri"/>
          <w:szCs w:val="22"/>
        </w:rPr>
        <w:t xml:space="preserve">Community First Oxfordshire was founded in 1920 and </w:t>
      </w:r>
      <w:r w:rsidR="00A71950">
        <w:rPr>
          <w:rFonts w:cs="Calibri"/>
          <w:szCs w:val="22"/>
        </w:rPr>
        <w:t>is</w:t>
      </w:r>
      <w:r w:rsidRPr="00887F13">
        <w:rPr>
          <w:rFonts w:cs="Calibri"/>
          <w:szCs w:val="22"/>
        </w:rPr>
        <w:t xml:space="preserve"> the oldest of the 38 Rural Community Councils in England. Community First Oxfordshire follows the example of many other Rural Community Councils (RCCs) whose work is no longer confined to rural areas. We continue to be a part of the national network of RCCs. And we continue to provide the services of a rural community council. </w:t>
      </w:r>
    </w:p>
    <w:p w14:paraId="30788DEC" w14:textId="77777777" w:rsidR="00581872" w:rsidRPr="00887F13" w:rsidRDefault="00581872" w:rsidP="00581872">
      <w:pPr>
        <w:rPr>
          <w:rFonts w:cs="Calibri"/>
          <w:b/>
          <w:szCs w:val="22"/>
        </w:rPr>
      </w:pPr>
      <w:r w:rsidRPr="00887F13">
        <w:rPr>
          <w:rFonts w:cs="Calibri"/>
          <w:b/>
          <w:szCs w:val="22"/>
        </w:rPr>
        <w:t>Our mission and aims</w:t>
      </w:r>
    </w:p>
    <w:p w14:paraId="1BE95261" w14:textId="77777777" w:rsidR="00581872" w:rsidRPr="00887F13" w:rsidRDefault="00581872" w:rsidP="00581872">
      <w:pPr>
        <w:rPr>
          <w:rFonts w:cs="Calibri"/>
          <w:szCs w:val="22"/>
        </w:rPr>
      </w:pPr>
      <w:r w:rsidRPr="00887F13">
        <w:rPr>
          <w:rFonts w:cs="Calibri"/>
          <w:szCs w:val="22"/>
        </w:rPr>
        <w:t>Our mission is ‘to help communities help themselves’.</w:t>
      </w:r>
    </w:p>
    <w:p w14:paraId="610A1D31" w14:textId="77777777" w:rsidR="00581872" w:rsidRPr="00887F13" w:rsidRDefault="00581872" w:rsidP="00581872">
      <w:pPr>
        <w:rPr>
          <w:rFonts w:cs="Calibri"/>
          <w:szCs w:val="22"/>
        </w:rPr>
      </w:pPr>
      <w:r w:rsidRPr="00887F13">
        <w:rPr>
          <w:rFonts w:cs="Calibri"/>
          <w:szCs w:val="22"/>
        </w:rPr>
        <w:t>We aim to:</w:t>
      </w:r>
    </w:p>
    <w:p w14:paraId="5C0EC55A" w14:textId="77777777"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Help communities to identify issues that affect them and to find their own solutions </w:t>
      </w:r>
    </w:p>
    <w:p w14:paraId="3DB604C2" w14:textId="77777777"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Increase participation in community activities and local democratic processes</w:t>
      </w:r>
    </w:p>
    <w:p w14:paraId="0AE15202" w14:textId="77777777"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Achieve improved provision of local services and facilities</w:t>
      </w:r>
    </w:p>
    <w:p w14:paraId="0113CDCE" w14:textId="77777777"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Promote means of accessing services which cannot be provided locally</w:t>
      </w:r>
    </w:p>
    <w:p w14:paraId="6FCAF85A" w14:textId="77777777"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Empower everyone in communities on an equal and inclusive basis</w:t>
      </w:r>
    </w:p>
    <w:p w14:paraId="58A68E74" w14:textId="77777777" w:rsidR="00581872" w:rsidRPr="00887F13" w:rsidRDefault="00581872" w:rsidP="0058187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Calibri"/>
          <w:szCs w:val="22"/>
        </w:rPr>
      </w:pPr>
      <w:r w:rsidRPr="00887F13">
        <w:rPr>
          <w:rFonts w:cs="Calibri"/>
          <w:szCs w:val="22"/>
        </w:rPr>
        <w:t xml:space="preserve">Influence policies and </w:t>
      </w:r>
      <w:proofErr w:type="spellStart"/>
      <w:r w:rsidRPr="00887F13">
        <w:rPr>
          <w:rFonts w:cs="Calibri"/>
          <w:szCs w:val="22"/>
        </w:rPr>
        <w:t>programmes</w:t>
      </w:r>
      <w:proofErr w:type="spellEnd"/>
      <w:r w:rsidRPr="00887F13">
        <w:rPr>
          <w:rFonts w:cs="Calibri"/>
          <w:szCs w:val="22"/>
        </w:rPr>
        <w:t xml:space="preserve"> at national, regional and local level to take account of the specific needs and views of people in rural communities</w:t>
      </w:r>
    </w:p>
    <w:p w14:paraId="08B3E3F7" w14:textId="77777777" w:rsidR="00911D27" w:rsidRDefault="00581872" w:rsidP="00911D27">
      <w:pPr>
        <w:jc w:val="both"/>
        <w:rPr>
          <w:rFonts w:cs="Calibri"/>
          <w:szCs w:val="22"/>
        </w:rPr>
      </w:pPr>
      <w:r w:rsidRPr="00887F13">
        <w:rPr>
          <w:rFonts w:cs="Calibri"/>
          <w:szCs w:val="22"/>
        </w:rPr>
        <w:t xml:space="preserve">We strive to provide a trusted local support network for community groups. This includes dedicated expertise in areas such as </w:t>
      </w:r>
      <w:r w:rsidR="00A71950">
        <w:rPr>
          <w:rFonts w:cs="Calibri"/>
          <w:szCs w:val="22"/>
        </w:rPr>
        <w:t>social action</w:t>
      </w:r>
      <w:r w:rsidRPr="00887F13">
        <w:rPr>
          <w:rFonts w:cs="Calibri"/>
          <w:szCs w:val="22"/>
        </w:rPr>
        <w:t xml:space="preserve">, transport provision, and the management of community-owned facilities such as community halls and community shops. CFO also has a busy Neighbourhood Planning </w:t>
      </w:r>
      <w:r w:rsidR="00A71950">
        <w:rPr>
          <w:rFonts w:cs="Calibri"/>
          <w:szCs w:val="22"/>
        </w:rPr>
        <w:t xml:space="preserve">and research </w:t>
      </w:r>
      <w:r w:rsidRPr="00887F13">
        <w:rPr>
          <w:rFonts w:cs="Calibri"/>
          <w:szCs w:val="22"/>
        </w:rPr>
        <w:t>consultancy</w:t>
      </w:r>
      <w:r w:rsidR="00911D27">
        <w:rPr>
          <w:rFonts w:cs="Calibri"/>
          <w:szCs w:val="22"/>
        </w:rPr>
        <w:t xml:space="preserve">. </w:t>
      </w:r>
    </w:p>
    <w:p w14:paraId="783D3CD0" w14:textId="77777777" w:rsidR="00911D27" w:rsidRDefault="00581872" w:rsidP="00911D27">
      <w:pPr>
        <w:jc w:val="both"/>
        <w:rPr>
          <w:rFonts w:cs="Calibri"/>
          <w:szCs w:val="22"/>
        </w:rPr>
      </w:pPr>
      <w:r w:rsidRPr="00887F13">
        <w:rPr>
          <w:rFonts w:cs="Calibri"/>
          <w:szCs w:val="22"/>
        </w:rPr>
        <w:t xml:space="preserve">Further details of our </w:t>
      </w:r>
      <w:proofErr w:type="spellStart"/>
      <w:r w:rsidRPr="00887F13">
        <w:rPr>
          <w:rFonts w:cs="Calibri"/>
          <w:szCs w:val="22"/>
        </w:rPr>
        <w:t>organisation</w:t>
      </w:r>
      <w:proofErr w:type="spellEnd"/>
      <w:r w:rsidRPr="00887F13">
        <w:rPr>
          <w:rFonts w:cs="Calibri"/>
          <w:szCs w:val="22"/>
        </w:rPr>
        <w:t xml:space="preserve"> and its work can be viewed on our website:</w:t>
      </w:r>
    </w:p>
    <w:p w14:paraId="6052FFB5" w14:textId="77777777" w:rsidR="00A538D0" w:rsidRDefault="001B65F1" w:rsidP="00911D27">
      <w:pPr>
        <w:jc w:val="both"/>
        <w:rPr>
          <w:rStyle w:val="Hyperlink"/>
          <w:rFonts w:cs="Calibri"/>
          <w:szCs w:val="22"/>
        </w:rPr>
      </w:pPr>
      <w:hyperlink r:id="rId7" w:history="1">
        <w:r w:rsidR="00581872" w:rsidRPr="00575425">
          <w:rPr>
            <w:rStyle w:val="Hyperlink"/>
            <w:rFonts w:cs="Calibri"/>
            <w:szCs w:val="22"/>
          </w:rPr>
          <w:t>www.communityfirstoxon.org</w:t>
        </w:r>
      </w:hyperlink>
    </w:p>
    <w:p w14:paraId="6B289E3D" w14:textId="77777777" w:rsidR="00581872" w:rsidRPr="00911D27" w:rsidRDefault="00911D27" w:rsidP="00911D27">
      <w:pPr>
        <w:jc w:val="both"/>
        <w:rPr>
          <w:rStyle w:val="Hyperlink"/>
          <w:rFonts w:cs="Calibri"/>
          <w:szCs w:val="22"/>
          <w:u w:val="none"/>
        </w:rPr>
      </w:pPr>
      <w:r>
        <w:rPr>
          <w:rStyle w:val="Hyperlink"/>
          <w:rFonts w:cs="Calibri"/>
          <w:szCs w:val="22"/>
        </w:rPr>
        <w:t xml:space="preserve"> </w:t>
      </w:r>
      <w:r w:rsidR="00581872">
        <w:rPr>
          <w:rFonts w:cs="Calibri"/>
          <w:szCs w:val="22"/>
        </w:rPr>
        <w:t xml:space="preserve"> </w:t>
      </w:r>
    </w:p>
    <w:p w14:paraId="104B820C" w14:textId="77777777" w:rsidR="00911D27" w:rsidRDefault="00911D27" w:rsidP="00581872">
      <w:pPr>
        <w:pStyle w:val="Heading4"/>
        <w:rPr>
          <w:rFonts w:ascii="Calibri" w:hAnsi="Calibri" w:cs="Calibri"/>
          <w:sz w:val="22"/>
          <w:szCs w:val="22"/>
          <w:u w:val="single"/>
        </w:rPr>
      </w:pPr>
    </w:p>
    <w:p w14:paraId="3BC8D1D0" w14:textId="77777777" w:rsidR="004A1266" w:rsidRDefault="004A1266" w:rsidP="00581872">
      <w:pPr>
        <w:tabs>
          <w:tab w:val="left" w:pos="3150"/>
        </w:tabs>
        <w:rPr>
          <w:rFonts w:cs="Calibri"/>
          <w:b/>
          <w:bCs/>
          <w:sz w:val="28"/>
          <w:szCs w:val="28"/>
        </w:rPr>
      </w:pPr>
    </w:p>
    <w:p w14:paraId="2225EF08" w14:textId="77777777" w:rsidR="004A1266" w:rsidRDefault="004A1266" w:rsidP="00581872">
      <w:pPr>
        <w:tabs>
          <w:tab w:val="left" w:pos="3150"/>
        </w:tabs>
        <w:rPr>
          <w:rFonts w:cs="Calibri"/>
          <w:b/>
          <w:bCs/>
          <w:sz w:val="28"/>
          <w:szCs w:val="28"/>
        </w:rPr>
      </w:pPr>
    </w:p>
    <w:p w14:paraId="244FD0E9" w14:textId="77777777" w:rsidR="004A1266" w:rsidRDefault="004A1266" w:rsidP="00581872">
      <w:pPr>
        <w:tabs>
          <w:tab w:val="left" w:pos="3150"/>
        </w:tabs>
        <w:rPr>
          <w:rFonts w:cs="Calibri"/>
          <w:b/>
          <w:bCs/>
          <w:sz w:val="28"/>
          <w:szCs w:val="28"/>
        </w:rPr>
      </w:pPr>
    </w:p>
    <w:p w14:paraId="250E4DAB" w14:textId="77777777" w:rsidR="004A1266" w:rsidRDefault="004A1266" w:rsidP="00581872">
      <w:pPr>
        <w:tabs>
          <w:tab w:val="left" w:pos="3150"/>
        </w:tabs>
        <w:rPr>
          <w:rFonts w:cs="Calibri"/>
          <w:b/>
          <w:bCs/>
          <w:sz w:val="28"/>
          <w:szCs w:val="28"/>
        </w:rPr>
      </w:pPr>
    </w:p>
    <w:p w14:paraId="30C6567D" w14:textId="77777777" w:rsidR="00A71950" w:rsidRDefault="00A71950" w:rsidP="00581872">
      <w:pPr>
        <w:tabs>
          <w:tab w:val="left" w:pos="3150"/>
        </w:tabs>
        <w:rPr>
          <w:rFonts w:cs="Calibri"/>
          <w:b/>
          <w:bCs/>
          <w:sz w:val="28"/>
          <w:szCs w:val="28"/>
        </w:rPr>
      </w:pPr>
    </w:p>
    <w:p w14:paraId="43F0CA2F" w14:textId="77777777" w:rsidR="004A1266" w:rsidRDefault="004A1266" w:rsidP="00581872">
      <w:pPr>
        <w:tabs>
          <w:tab w:val="left" w:pos="3150"/>
        </w:tabs>
        <w:rPr>
          <w:rFonts w:cs="Calibri"/>
          <w:b/>
          <w:bCs/>
          <w:sz w:val="28"/>
          <w:szCs w:val="28"/>
        </w:rPr>
      </w:pPr>
    </w:p>
    <w:p w14:paraId="07893F93" w14:textId="77777777" w:rsidR="00581872" w:rsidRPr="00911D27" w:rsidRDefault="00911D27" w:rsidP="00581872">
      <w:pPr>
        <w:tabs>
          <w:tab w:val="left" w:pos="3150"/>
        </w:tabs>
        <w:rPr>
          <w:rFonts w:cs="Calibri"/>
          <w:b/>
          <w:bCs/>
          <w:sz w:val="28"/>
          <w:szCs w:val="28"/>
        </w:rPr>
      </w:pPr>
      <w:r w:rsidRPr="00911D27">
        <w:rPr>
          <w:rFonts w:cs="Calibri"/>
          <w:b/>
          <w:bCs/>
          <w:sz w:val="28"/>
          <w:szCs w:val="28"/>
        </w:rPr>
        <w:lastRenderedPageBreak/>
        <w:t xml:space="preserve">ANNEX B - </w:t>
      </w:r>
      <w:r w:rsidR="00581872" w:rsidRPr="00911D27">
        <w:rPr>
          <w:rFonts w:cs="Calibri"/>
          <w:b/>
          <w:bCs/>
          <w:sz w:val="28"/>
          <w:szCs w:val="28"/>
        </w:rPr>
        <w:t>JOB DESCRIPTION AND PERSON SPECIFICATION</w:t>
      </w:r>
    </w:p>
    <w:p w14:paraId="37589D5B" w14:textId="77777777" w:rsidR="00A71950" w:rsidRDefault="00581872" w:rsidP="00581872">
      <w:pPr>
        <w:tabs>
          <w:tab w:val="left" w:pos="3150"/>
        </w:tabs>
        <w:spacing w:before="0" w:after="0"/>
        <w:rPr>
          <w:rFonts w:cs="Calibri"/>
          <w:b/>
          <w:bCs/>
          <w:szCs w:val="22"/>
        </w:rPr>
      </w:pPr>
      <w:r w:rsidRPr="00887F13">
        <w:rPr>
          <w:rFonts w:cs="Calibri"/>
          <w:b/>
          <w:bCs/>
          <w:szCs w:val="22"/>
        </w:rPr>
        <w:t xml:space="preserve">Title:  </w:t>
      </w:r>
    </w:p>
    <w:p w14:paraId="5D997350" w14:textId="15F6F4DF" w:rsidR="00581872" w:rsidRPr="00887F13" w:rsidRDefault="00656C77" w:rsidP="00581872">
      <w:pPr>
        <w:tabs>
          <w:tab w:val="left" w:pos="3150"/>
        </w:tabs>
        <w:spacing w:before="0" w:after="0"/>
        <w:rPr>
          <w:rFonts w:cs="Calibri"/>
          <w:b/>
          <w:szCs w:val="22"/>
        </w:rPr>
      </w:pPr>
      <w:r>
        <w:rPr>
          <w:rFonts w:cs="Calibri"/>
          <w:bCs/>
          <w:szCs w:val="22"/>
        </w:rPr>
        <w:t xml:space="preserve">Community </w:t>
      </w:r>
      <w:r w:rsidR="001B65F1">
        <w:rPr>
          <w:rFonts w:cs="Calibri"/>
          <w:bCs/>
          <w:szCs w:val="22"/>
        </w:rPr>
        <w:t>Connector</w:t>
      </w:r>
      <w:r w:rsidR="004A1266">
        <w:rPr>
          <w:rFonts w:cs="Calibri"/>
          <w:b/>
          <w:bCs/>
          <w:szCs w:val="22"/>
        </w:rPr>
        <w:t xml:space="preserve"> </w:t>
      </w:r>
      <w:r w:rsidR="00581872" w:rsidRPr="00887F13">
        <w:rPr>
          <w:rFonts w:cs="Calibri"/>
          <w:b/>
          <w:szCs w:val="22"/>
        </w:rPr>
        <w:t xml:space="preserve"> </w:t>
      </w:r>
    </w:p>
    <w:p w14:paraId="62E9BA4C" w14:textId="77777777" w:rsidR="00581872" w:rsidRDefault="00581872" w:rsidP="00581872">
      <w:pPr>
        <w:tabs>
          <w:tab w:val="left" w:pos="3150"/>
        </w:tabs>
        <w:spacing w:before="0" w:after="0"/>
        <w:rPr>
          <w:rFonts w:cs="Calibri"/>
          <w:b/>
          <w:szCs w:val="22"/>
        </w:rPr>
      </w:pPr>
    </w:p>
    <w:p w14:paraId="3B9CE793" w14:textId="77777777" w:rsidR="00A71950" w:rsidRDefault="00581872" w:rsidP="00581872">
      <w:pPr>
        <w:tabs>
          <w:tab w:val="left" w:pos="3150"/>
        </w:tabs>
        <w:spacing w:before="0" w:after="0"/>
        <w:rPr>
          <w:rFonts w:cs="Calibri"/>
          <w:szCs w:val="22"/>
        </w:rPr>
      </w:pPr>
      <w:r w:rsidRPr="00887F13">
        <w:rPr>
          <w:rFonts w:cs="Calibri"/>
          <w:b/>
          <w:szCs w:val="22"/>
        </w:rPr>
        <w:t>Duration of Employment</w:t>
      </w:r>
      <w:r w:rsidRPr="00887F13">
        <w:rPr>
          <w:rFonts w:cs="Calibri"/>
          <w:szCs w:val="22"/>
        </w:rPr>
        <w:t xml:space="preserve">: </w:t>
      </w:r>
    </w:p>
    <w:p w14:paraId="0D6CD6CF" w14:textId="77777777" w:rsidR="00581872" w:rsidRPr="00887F13" w:rsidRDefault="00A71950" w:rsidP="00581872">
      <w:pPr>
        <w:tabs>
          <w:tab w:val="left" w:pos="3150"/>
        </w:tabs>
        <w:spacing w:before="0" w:after="0"/>
        <w:rPr>
          <w:rFonts w:cs="Calibri"/>
          <w:szCs w:val="22"/>
        </w:rPr>
      </w:pPr>
      <w:r>
        <w:rPr>
          <w:rFonts w:cs="Calibri"/>
          <w:szCs w:val="22"/>
        </w:rPr>
        <w:t>F</w:t>
      </w:r>
      <w:r w:rsidR="004A1266">
        <w:rPr>
          <w:rFonts w:cs="Calibri"/>
          <w:szCs w:val="22"/>
        </w:rPr>
        <w:t xml:space="preserve">ull-time </w:t>
      </w:r>
      <w:r w:rsidR="00581872" w:rsidRPr="00887F13">
        <w:rPr>
          <w:rFonts w:cs="Calibri"/>
          <w:szCs w:val="22"/>
        </w:rPr>
        <w:t xml:space="preserve">@ </w:t>
      </w:r>
      <w:r w:rsidR="004A1266">
        <w:rPr>
          <w:rFonts w:cs="Calibri"/>
          <w:szCs w:val="22"/>
        </w:rPr>
        <w:t>3</w:t>
      </w:r>
      <w:r w:rsidR="00581872" w:rsidRPr="00887F13">
        <w:rPr>
          <w:rFonts w:cs="Calibri"/>
          <w:szCs w:val="22"/>
        </w:rPr>
        <w:t>5 hours per week</w:t>
      </w:r>
      <w:r w:rsidR="00581872">
        <w:rPr>
          <w:rFonts w:cs="Calibri"/>
          <w:szCs w:val="22"/>
        </w:rPr>
        <w:t xml:space="preserve"> </w:t>
      </w:r>
    </w:p>
    <w:p w14:paraId="237985F6" w14:textId="77777777" w:rsidR="00581872" w:rsidRDefault="00581872" w:rsidP="00581872">
      <w:pPr>
        <w:spacing w:before="0" w:after="0"/>
        <w:ind w:left="1985" w:hanging="1985"/>
        <w:rPr>
          <w:rFonts w:cs="Calibri"/>
          <w:b/>
          <w:bCs/>
          <w:szCs w:val="22"/>
        </w:rPr>
      </w:pPr>
    </w:p>
    <w:p w14:paraId="08150224" w14:textId="77777777" w:rsidR="00A71950" w:rsidRDefault="00581872" w:rsidP="00581872">
      <w:pPr>
        <w:spacing w:before="0" w:after="0"/>
        <w:ind w:left="1985" w:hanging="1985"/>
        <w:rPr>
          <w:rFonts w:cs="Calibri"/>
          <w:szCs w:val="22"/>
        </w:rPr>
      </w:pPr>
      <w:r w:rsidRPr="00887F13">
        <w:rPr>
          <w:rFonts w:cs="Calibri"/>
          <w:b/>
          <w:bCs/>
          <w:szCs w:val="22"/>
        </w:rPr>
        <w:t>Salary:</w:t>
      </w:r>
      <w:r w:rsidRPr="00887F13">
        <w:rPr>
          <w:rFonts w:cs="Calibri"/>
          <w:szCs w:val="22"/>
        </w:rPr>
        <w:t xml:space="preserve"> </w:t>
      </w:r>
    </w:p>
    <w:p w14:paraId="28FFD567" w14:textId="77777777" w:rsidR="00581872" w:rsidRPr="00887F13" w:rsidRDefault="00581872" w:rsidP="00581872">
      <w:pPr>
        <w:spacing w:before="0" w:after="0"/>
        <w:ind w:left="1985" w:hanging="1985"/>
        <w:rPr>
          <w:rFonts w:cs="Calibri"/>
          <w:szCs w:val="22"/>
        </w:rPr>
      </w:pPr>
      <w:r w:rsidRPr="00887F13">
        <w:rPr>
          <w:rFonts w:cs="Calibri"/>
          <w:szCs w:val="22"/>
        </w:rPr>
        <w:t>£2</w:t>
      </w:r>
      <w:r w:rsidR="00656C77">
        <w:rPr>
          <w:rFonts w:cs="Calibri"/>
          <w:szCs w:val="22"/>
        </w:rPr>
        <w:t>4</w:t>
      </w:r>
      <w:r w:rsidRPr="00887F13">
        <w:rPr>
          <w:rFonts w:cs="Calibri"/>
          <w:szCs w:val="22"/>
        </w:rPr>
        <w:t>,</w:t>
      </w:r>
      <w:r w:rsidR="00656C77">
        <w:rPr>
          <w:rFonts w:cs="Calibri"/>
          <w:szCs w:val="22"/>
        </w:rPr>
        <w:t>471</w:t>
      </w:r>
      <w:r w:rsidR="004A1266">
        <w:rPr>
          <w:rFonts w:cs="Calibri"/>
          <w:szCs w:val="22"/>
        </w:rPr>
        <w:t xml:space="preserve"> </w:t>
      </w:r>
      <w:r w:rsidRPr="00887F13">
        <w:rPr>
          <w:rFonts w:cs="Calibri"/>
          <w:szCs w:val="22"/>
        </w:rPr>
        <w:t>per annum</w:t>
      </w:r>
      <w:r w:rsidR="004A1266">
        <w:rPr>
          <w:rFonts w:cs="Calibri"/>
          <w:szCs w:val="22"/>
        </w:rPr>
        <w:t xml:space="preserve"> </w:t>
      </w:r>
    </w:p>
    <w:p w14:paraId="79AA9E57" w14:textId="77777777" w:rsidR="00581872" w:rsidRDefault="00581872" w:rsidP="00581872">
      <w:pPr>
        <w:spacing w:before="0" w:after="0"/>
        <w:ind w:left="1985" w:hanging="1985"/>
        <w:rPr>
          <w:rFonts w:cs="Calibri"/>
          <w:b/>
          <w:bCs/>
          <w:szCs w:val="22"/>
        </w:rPr>
      </w:pPr>
    </w:p>
    <w:p w14:paraId="21896C37" w14:textId="77777777" w:rsidR="00581872" w:rsidRDefault="004A1266" w:rsidP="00581872">
      <w:pPr>
        <w:spacing w:before="0" w:after="0"/>
        <w:ind w:left="1985" w:hanging="1985"/>
        <w:rPr>
          <w:rFonts w:cs="Calibri"/>
          <w:b/>
          <w:bCs/>
          <w:szCs w:val="22"/>
        </w:rPr>
      </w:pPr>
      <w:r>
        <w:rPr>
          <w:rFonts w:cs="Calibri"/>
          <w:b/>
          <w:bCs/>
          <w:szCs w:val="22"/>
        </w:rPr>
        <w:t>Accountable to</w:t>
      </w:r>
      <w:r w:rsidR="00581872" w:rsidRPr="00887F13">
        <w:rPr>
          <w:rFonts w:cs="Calibri"/>
          <w:b/>
          <w:bCs/>
          <w:szCs w:val="22"/>
        </w:rPr>
        <w:t xml:space="preserve">:  </w:t>
      </w:r>
    </w:p>
    <w:p w14:paraId="30093028" w14:textId="146CE25E" w:rsidR="00581872" w:rsidRDefault="004A1266" w:rsidP="004A1266">
      <w:pPr>
        <w:spacing w:before="0" w:after="0"/>
        <w:ind w:left="1985" w:hanging="1985"/>
        <w:rPr>
          <w:rFonts w:cs="Calibri"/>
          <w:bCs/>
          <w:szCs w:val="22"/>
        </w:rPr>
      </w:pPr>
      <w:r>
        <w:rPr>
          <w:rFonts w:cs="Calibri"/>
          <w:bCs/>
          <w:szCs w:val="22"/>
        </w:rPr>
        <w:t>Joint-Chief Executive</w:t>
      </w:r>
      <w:r w:rsidR="001B65F1">
        <w:rPr>
          <w:rFonts w:cs="Calibri"/>
          <w:bCs/>
          <w:szCs w:val="22"/>
        </w:rPr>
        <w:t xml:space="preserve"> (Tom McCulloch)</w:t>
      </w:r>
    </w:p>
    <w:p w14:paraId="6B892E85" w14:textId="77777777" w:rsidR="00581872" w:rsidRPr="00887F13" w:rsidRDefault="00581872" w:rsidP="00581872">
      <w:pPr>
        <w:tabs>
          <w:tab w:val="left" w:pos="3150"/>
        </w:tabs>
        <w:spacing w:before="0" w:after="0"/>
        <w:rPr>
          <w:rFonts w:cs="Calibri"/>
          <w:szCs w:val="22"/>
        </w:rPr>
      </w:pPr>
    </w:p>
    <w:p w14:paraId="08CA82CE" w14:textId="77777777" w:rsidR="00581872" w:rsidRPr="00887F13" w:rsidRDefault="000C0693" w:rsidP="00581872">
      <w:pPr>
        <w:widowControl w:val="0"/>
        <w:spacing w:before="0" w:after="0"/>
        <w:rPr>
          <w:rFonts w:cs="Calibri"/>
          <w:szCs w:val="22"/>
        </w:rPr>
      </w:pPr>
      <w:r>
        <w:rPr>
          <w:rFonts w:cs="Calibri"/>
          <w:b/>
          <w:szCs w:val="22"/>
        </w:rPr>
        <w:t>Job description</w:t>
      </w:r>
      <w:r w:rsidR="00581872" w:rsidRPr="00887F13">
        <w:rPr>
          <w:rFonts w:cs="Calibri"/>
          <w:szCs w:val="22"/>
        </w:rPr>
        <w:t>:</w:t>
      </w:r>
    </w:p>
    <w:p w14:paraId="5C08CE42" w14:textId="77777777" w:rsidR="00375E33" w:rsidRPr="00326B20" w:rsidRDefault="00375E33" w:rsidP="00375E33">
      <w:pPr>
        <w:spacing w:before="0" w:after="0"/>
        <w:rPr>
          <w:rFonts w:eastAsia="Times New Roman" w:cs="Arial"/>
          <w:color w:val="000000"/>
          <w:kern w:val="28"/>
        </w:rPr>
      </w:pPr>
      <w:r w:rsidRPr="00326B20">
        <w:t xml:space="preserve">CFO is a charity which helps communities to identify issues that affect them, find their own solutions and achieve </w:t>
      </w:r>
      <w:r>
        <w:t xml:space="preserve">improved provision of services. </w:t>
      </w:r>
      <w:r w:rsidRPr="00326B20">
        <w:t xml:space="preserve">We are seeking a self-starter with a range of skills, a flexible approach and an ability to multi-task. </w:t>
      </w:r>
      <w:r w:rsidRPr="00326B20">
        <w:rPr>
          <w:rFonts w:eastAsia="Times New Roman" w:cs="Arial"/>
          <w:bCs/>
          <w:color w:val="000000"/>
          <w:kern w:val="28"/>
        </w:rPr>
        <w:t xml:space="preserve">The role will </w:t>
      </w:r>
      <w:r>
        <w:rPr>
          <w:rFonts w:eastAsia="Times New Roman" w:cs="Arial"/>
          <w:bCs/>
          <w:color w:val="000000"/>
          <w:kern w:val="28"/>
        </w:rPr>
        <w:t xml:space="preserve">primarily </w:t>
      </w:r>
      <w:r>
        <w:rPr>
          <w:rFonts w:eastAsia="Times New Roman" w:cs="Arial"/>
          <w:color w:val="000000"/>
          <w:kern w:val="28"/>
        </w:rPr>
        <w:t xml:space="preserve">support community volunteers and social action by </w:t>
      </w:r>
      <w:proofErr w:type="spellStart"/>
      <w:r w:rsidRPr="00326B20">
        <w:rPr>
          <w:rFonts w:eastAsia="Times New Roman" w:cs="Arial"/>
          <w:color w:val="000000"/>
          <w:kern w:val="28"/>
        </w:rPr>
        <w:t>mobilising</w:t>
      </w:r>
      <w:proofErr w:type="spellEnd"/>
      <w:r w:rsidRPr="00326B20">
        <w:rPr>
          <w:rFonts w:eastAsia="Times New Roman" w:cs="Arial"/>
          <w:color w:val="000000"/>
          <w:kern w:val="28"/>
        </w:rPr>
        <w:t xml:space="preserve"> local communities to develop projects and action plans</w:t>
      </w:r>
      <w:r>
        <w:rPr>
          <w:rFonts w:eastAsia="Times New Roman" w:cs="Arial"/>
          <w:color w:val="000000"/>
          <w:kern w:val="28"/>
        </w:rPr>
        <w:t xml:space="preserve">, and </w:t>
      </w:r>
      <w:r w:rsidR="00CE71FE">
        <w:rPr>
          <w:rFonts w:eastAsia="Times New Roman" w:cs="Arial"/>
          <w:color w:val="000000"/>
          <w:kern w:val="28"/>
        </w:rPr>
        <w:t>by</w:t>
      </w:r>
      <w:r>
        <w:rPr>
          <w:rFonts w:eastAsia="Times New Roman" w:cs="Arial"/>
          <w:color w:val="000000"/>
          <w:kern w:val="28"/>
        </w:rPr>
        <w:t xml:space="preserve"> developing and delivering training events. </w:t>
      </w:r>
    </w:p>
    <w:p w14:paraId="58DDA75F" w14:textId="77777777" w:rsidR="00656C77" w:rsidRPr="00656C77" w:rsidRDefault="00656C77" w:rsidP="00375E33">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contextualSpacing/>
        <w:rPr>
          <w:rFonts w:asciiTheme="minorHAnsi" w:eastAsia="Times New Roman" w:hAnsiTheme="minorHAnsi" w:cstheme="minorHAnsi"/>
          <w:color w:val="000000"/>
          <w:kern w:val="28"/>
          <w:szCs w:val="22"/>
          <w:bdr w:val="none" w:sz="0" w:space="0" w:color="auto"/>
          <w:lang w:val="en-GB" w:eastAsia="en-GB"/>
        </w:rPr>
      </w:pPr>
    </w:p>
    <w:p w14:paraId="4A6AC8D8" w14:textId="77777777" w:rsidR="00656C77" w:rsidRPr="00656C77" w:rsidRDefault="004D1BF8" w:rsidP="00375E33">
      <w:p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rPr>
          <w:rFonts w:asciiTheme="minorHAnsi" w:eastAsia="Times New Roman" w:hAnsiTheme="minorHAnsi" w:cstheme="minorHAnsi"/>
          <w:b/>
          <w:color w:val="000000"/>
          <w:kern w:val="28"/>
          <w:szCs w:val="22"/>
          <w:u w:val="single"/>
          <w:bdr w:val="none" w:sz="0" w:space="0" w:color="auto"/>
          <w:lang w:val="en-GB" w:eastAsia="en-GB"/>
        </w:rPr>
      </w:pPr>
      <w:r w:rsidRPr="004D1BF8">
        <w:rPr>
          <w:rFonts w:asciiTheme="minorHAnsi" w:eastAsia="Times New Roman" w:hAnsiTheme="minorHAnsi" w:cstheme="minorHAnsi"/>
          <w:b/>
          <w:color w:val="000000"/>
          <w:kern w:val="28"/>
          <w:szCs w:val="22"/>
          <w:u w:val="single"/>
          <w:bdr w:val="none" w:sz="0" w:space="0" w:color="auto"/>
          <w:lang w:val="en-GB" w:eastAsia="en-GB"/>
        </w:rPr>
        <w:t>Main Duties:</w:t>
      </w:r>
    </w:p>
    <w:p w14:paraId="7DA7DE6E" w14:textId="77777777" w:rsidR="00297529" w:rsidRPr="004D1BF8" w:rsidRDefault="00297529" w:rsidP="0029752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rPr>
          <w:rFonts w:asciiTheme="minorHAnsi" w:eastAsia="Times New Roman" w:hAnsiTheme="minorHAnsi" w:cstheme="minorHAnsi"/>
          <w:color w:val="000000"/>
          <w:kern w:val="28"/>
          <w:szCs w:val="22"/>
          <w:bdr w:val="none" w:sz="0" w:space="0" w:color="auto"/>
          <w:lang w:val="en-GB" w:eastAsia="en-GB"/>
        </w:rPr>
      </w:pPr>
      <w:r w:rsidRPr="00656C77">
        <w:rPr>
          <w:rFonts w:asciiTheme="minorHAnsi" w:eastAsia="Times New Roman" w:hAnsiTheme="minorHAnsi" w:cstheme="minorHAnsi"/>
          <w:color w:val="000000"/>
          <w:kern w:val="28"/>
          <w:szCs w:val="22"/>
          <w:bdr w:val="none" w:sz="0" w:space="0" w:color="auto"/>
          <w:lang w:val="en-GB" w:eastAsia="en-GB"/>
        </w:rPr>
        <w:t>Support the development of new community projects</w:t>
      </w:r>
      <w:r>
        <w:rPr>
          <w:rFonts w:asciiTheme="minorHAnsi" w:eastAsia="Times New Roman" w:hAnsiTheme="minorHAnsi" w:cstheme="minorHAnsi"/>
          <w:color w:val="000000"/>
          <w:kern w:val="28"/>
          <w:szCs w:val="22"/>
          <w:bdr w:val="none" w:sz="0" w:space="0" w:color="auto"/>
          <w:lang w:val="en-GB" w:eastAsia="en-GB"/>
        </w:rPr>
        <w:t xml:space="preserve"> (facilitating discussions and collaborations, social enterprise, community transport etc)</w:t>
      </w:r>
      <w:r w:rsidRPr="00656C77">
        <w:rPr>
          <w:rFonts w:asciiTheme="minorHAnsi" w:eastAsia="Times New Roman" w:hAnsiTheme="minorHAnsi" w:cstheme="minorHAnsi"/>
          <w:color w:val="000000"/>
          <w:kern w:val="28"/>
          <w:szCs w:val="22"/>
          <w:bdr w:val="none" w:sz="0" w:space="0" w:color="auto"/>
          <w:lang w:val="en-GB" w:eastAsia="en-GB"/>
        </w:rPr>
        <w:t xml:space="preserve"> in response to local needs identified in action plans etc.</w:t>
      </w:r>
      <w:r>
        <w:rPr>
          <w:rFonts w:asciiTheme="minorHAnsi" w:eastAsia="Times New Roman" w:hAnsiTheme="minorHAnsi" w:cstheme="minorHAnsi"/>
          <w:color w:val="000000"/>
          <w:kern w:val="28"/>
          <w:szCs w:val="22"/>
          <w:bdr w:val="none" w:sz="0" w:space="0" w:color="auto"/>
          <w:lang w:val="en-GB" w:eastAsia="en-GB"/>
        </w:rPr>
        <w:t xml:space="preserve"> (training and support will be on offer to build up experience)</w:t>
      </w:r>
    </w:p>
    <w:p w14:paraId="2C0D2B9B" w14:textId="77777777" w:rsidR="00297529" w:rsidRPr="00656C77" w:rsidRDefault="00297529" w:rsidP="0029752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rPr>
          <w:rFonts w:asciiTheme="minorHAnsi" w:eastAsia="Times New Roman" w:hAnsiTheme="minorHAnsi" w:cstheme="minorHAnsi"/>
          <w:color w:val="000000"/>
          <w:kern w:val="28"/>
          <w:szCs w:val="22"/>
          <w:bdr w:val="none" w:sz="0" w:space="0" w:color="auto"/>
          <w:lang w:val="en-GB" w:eastAsia="en-GB"/>
        </w:rPr>
      </w:pPr>
      <w:r>
        <w:rPr>
          <w:rFonts w:asciiTheme="minorHAnsi" w:eastAsia="Times New Roman" w:hAnsiTheme="minorHAnsi" w:cstheme="minorHAnsi"/>
          <w:color w:val="000000"/>
          <w:kern w:val="28"/>
          <w:szCs w:val="22"/>
          <w:bdr w:val="none" w:sz="0" w:space="0" w:color="auto"/>
          <w:lang w:val="en-GB" w:eastAsia="en-GB"/>
        </w:rPr>
        <w:t>Design and deliver training to develop the capacity of community groups and volunteers to engage in social action.</w:t>
      </w:r>
    </w:p>
    <w:p w14:paraId="104EA6B6" w14:textId="77777777" w:rsidR="00656C77" w:rsidRDefault="00656C77" w:rsidP="00375E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rPr>
          <w:rFonts w:asciiTheme="minorHAnsi" w:eastAsia="Times New Roman" w:hAnsiTheme="minorHAnsi" w:cstheme="minorHAnsi"/>
          <w:color w:val="000000"/>
          <w:kern w:val="28"/>
          <w:szCs w:val="22"/>
          <w:bdr w:val="none" w:sz="0" w:space="0" w:color="auto"/>
          <w:lang w:val="en-GB" w:eastAsia="en-GB"/>
        </w:rPr>
      </w:pPr>
      <w:r w:rsidRPr="00656C77">
        <w:rPr>
          <w:rFonts w:asciiTheme="minorHAnsi" w:eastAsia="Times New Roman" w:hAnsiTheme="minorHAnsi" w:cstheme="minorHAnsi"/>
          <w:color w:val="000000"/>
          <w:kern w:val="28"/>
          <w:szCs w:val="22"/>
          <w:bdr w:val="none" w:sz="0" w:space="0" w:color="auto"/>
          <w:lang w:val="en-GB" w:eastAsia="en-GB"/>
        </w:rPr>
        <w:t xml:space="preserve">Encourage the production of community plans and other forms of community projects, which explore local people's needs and wishes and lead to community action plans. </w:t>
      </w:r>
    </w:p>
    <w:p w14:paraId="345E5FF2" w14:textId="77777777" w:rsidR="00656C77" w:rsidRDefault="00656C77" w:rsidP="00375E3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rPr>
          <w:rFonts w:asciiTheme="minorHAnsi" w:eastAsia="Times New Roman" w:hAnsiTheme="minorHAnsi" w:cstheme="minorHAnsi"/>
          <w:color w:val="000000"/>
          <w:kern w:val="28"/>
          <w:szCs w:val="22"/>
          <w:bdr w:val="none" w:sz="0" w:space="0" w:color="auto"/>
          <w:lang w:val="en-GB" w:eastAsia="en-GB"/>
        </w:rPr>
      </w:pPr>
      <w:r w:rsidRPr="00656C77">
        <w:rPr>
          <w:rFonts w:asciiTheme="minorHAnsi" w:eastAsia="Times New Roman" w:hAnsiTheme="minorHAnsi" w:cstheme="minorHAnsi"/>
          <w:color w:val="000000"/>
          <w:kern w:val="28"/>
          <w:szCs w:val="22"/>
          <w:bdr w:val="none" w:sz="0" w:space="0" w:color="auto"/>
          <w:lang w:val="en-GB" w:eastAsia="en-GB"/>
        </w:rPr>
        <w:t>Promote to local groups and to policy-makers the importance of linking local action plans with strategic plans</w:t>
      </w:r>
      <w:r w:rsidR="004D1BF8">
        <w:rPr>
          <w:rFonts w:asciiTheme="minorHAnsi" w:eastAsia="Times New Roman" w:hAnsiTheme="minorHAnsi" w:cstheme="minorHAnsi"/>
          <w:color w:val="000000"/>
          <w:kern w:val="28"/>
          <w:szCs w:val="22"/>
          <w:bdr w:val="none" w:sz="0" w:space="0" w:color="auto"/>
          <w:lang w:val="en-GB" w:eastAsia="en-GB"/>
        </w:rPr>
        <w:t>.</w:t>
      </w:r>
      <w:r w:rsidRPr="00656C77">
        <w:rPr>
          <w:rFonts w:asciiTheme="minorHAnsi" w:eastAsia="Times New Roman" w:hAnsiTheme="minorHAnsi" w:cstheme="minorHAnsi"/>
          <w:color w:val="000000"/>
          <w:kern w:val="28"/>
          <w:szCs w:val="22"/>
          <w:bdr w:val="none" w:sz="0" w:space="0" w:color="auto"/>
          <w:lang w:val="en-GB" w:eastAsia="en-GB"/>
        </w:rPr>
        <w:t xml:space="preserve"> </w:t>
      </w:r>
    </w:p>
    <w:p w14:paraId="239399DD" w14:textId="77777777" w:rsidR="004D1BF8" w:rsidRPr="00656C77" w:rsidRDefault="004D1BF8" w:rsidP="004D1BF8">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contextualSpacing/>
        <w:rPr>
          <w:rFonts w:asciiTheme="minorHAnsi" w:eastAsia="Times New Roman" w:hAnsiTheme="minorHAnsi" w:cstheme="minorHAnsi"/>
          <w:color w:val="000000"/>
          <w:kern w:val="28"/>
          <w:szCs w:val="22"/>
          <w:bdr w:val="none" w:sz="0" w:space="0" w:color="auto"/>
          <w:lang w:val="en-GB" w:eastAsia="en-GB"/>
        </w:rPr>
      </w:pPr>
    </w:p>
    <w:p w14:paraId="708269AE"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bCs/>
          <w:color w:val="000000"/>
          <w:kern w:val="28"/>
          <w:szCs w:val="22"/>
          <w:u w:val="single"/>
          <w:bdr w:val="none" w:sz="0" w:space="0" w:color="auto"/>
        </w:rPr>
      </w:pPr>
      <w:r w:rsidRPr="00656C77">
        <w:rPr>
          <w:rFonts w:asciiTheme="minorHAnsi" w:eastAsia="Times New Roman" w:hAnsiTheme="minorHAnsi" w:cstheme="minorHAnsi"/>
          <w:b/>
          <w:bCs/>
          <w:color w:val="000000"/>
          <w:kern w:val="28"/>
          <w:szCs w:val="22"/>
          <w:u w:val="single"/>
          <w:bdr w:val="none" w:sz="0" w:space="0" w:color="auto"/>
        </w:rPr>
        <w:t>Other Duties:</w:t>
      </w:r>
    </w:p>
    <w:p w14:paraId="561D3378"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line="120" w:lineRule="auto"/>
        <w:rPr>
          <w:rFonts w:asciiTheme="minorHAnsi" w:eastAsia="Times New Roman" w:hAnsiTheme="minorHAnsi" w:cstheme="minorHAnsi"/>
          <w:b/>
          <w:bCs/>
          <w:color w:val="000000"/>
          <w:kern w:val="28"/>
          <w:szCs w:val="22"/>
          <w:u w:val="single"/>
          <w:bdr w:val="none" w:sz="0" w:space="0" w:color="auto"/>
        </w:rPr>
      </w:pPr>
    </w:p>
    <w:p w14:paraId="394C54CA" w14:textId="77777777" w:rsidR="00656C77" w:rsidRPr="00656C77" w:rsidRDefault="00656C77" w:rsidP="00656C77">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asciiTheme="minorHAnsi" w:eastAsia="Times New Roman" w:hAnsiTheme="minorHAnsi" w:cstheme="minorHAnsi"/>
          <w:color w:val="000000"/>
          <w:kern w:val="28"/>
          <w:szCs w:val="22"/>
          <w:bdr w:val="none" w:sz="0" w:space="0" w:color="auto"/>
        </w:rPr>
      </w:pPr>
      <w:r w:rsidRPr="00656C77">
        <w:rPr>
          <w:rFonts w:asciiTheme="minorHAnsi" w:eastAsia="Times New Roman" w:hAnsiTheme="minorHAnsi" w:cstheme="minorHAnsi"/>
          <w:color w:val="000000"/>
          <w:kern w:val="28"/>
          <w:szCs w:val="22"/>
          <w:bdr w:val="none" w:sz="0" w:space="0" w:color="auto"/>
        </w:rPr>
        <w:t>Behave in accordance with CFO’s policies and values</w:t>
      </w:r>
      <w:r w:rsidR="004D1BF8">
        <w:rPr>
          <w:rFonts w:asciiTheme="minorHAnsi" w:eastAsia="Times New Roman" w:hAnsiTheme="minorHAnsi" w:cstheme="minorHAnsi"/>
          <w:color w:val="000000"/>
          <w:kern w:val="28"/>
          <w:szCs w:val="22"/>
          <w:bdr w:val="none" w:sz="0" w:space="0" w:color="auto"/>
        </w:rPr>
        <w:t>.</w:t>
      </w:r>
    </w:p>
    <w:p w14:paraId="405DAD30" w14:textId="77777777" w:rsidR="00656C77" w:rsidRPr="00656C77" w:rsidRDefault="00656C77" w:rsidP="00656C77">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asciiTheme="minorHAnsi" w:eastAsia="Times New Roman" w:hAnsiTheme="minorHAnsi" w:cstheme="minorHAnsi"/>
          <w:color w:val="000000"/>
          <w:kern w:val="28"/>
          <w:szCs w:val="22"/>
          <w:bdr w:val="none" w:sz="0" w:space="0" w:color="auto"/>
        </w:rPr>
      </w:pPr>
      <w:r w:rsidRPr="00656C77">
        <w:rPr>
          <w:rFonts w:asciiTheme="minorHAnsi" w:eastAsia="Times New Roman" w:hAnsiTheme="minorHAnsi" w:cstheme="minorHAnsi"/>
          <w:color w:val="000000"/>
          <w:kern w:val="28"/>
          <w:szCs w:val="22"/>
          <w:bdr w:val="none" w:sz="0" w:space="0" w:color="auto"/>
        </w:rPr>
        <w:t>Ensure work is completed on time and to a high standard</w:t>
      </w:r>
      <w:r w:rsidR="004D1BF8">
        <w:rPr>
          <w:rFonts w:asciiTheme="minorHAnsi" w:eastAsia="Times New Roman" w:hAnsiTheme="minorHAnsi" w:cstheme="minorHAnsi"/>
          <w:color w:val="000000"/>
          <w:kern w:val="28"/>
          <w:szCs w:val="22"/>
          <w:bdr w:val="none" w:sz="0" w:space="0" w:color="auto"/>
        </w:rPr>
        <w:t>.</w:t>
      </w:r>
    </w:p>
    <w:p w14:paraId="64C9E22D" w14:textId="77777777" w:rsidR="00656C77" w:rsidRPr="00656C77" w:rsidRDefault="00656C77" w:rsidP="00656C77">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asciiTheme="minorHAnsi" w:eastAsia="Times New Roman" w:hAnsiTheme="minorHAnsi" w:cstheme="minorHAnsi"/>
          <w:color w:val="000000"/>
          <w:kern w:val="28"/>
          <w:szCs w:val="22"/>
          <w:bdr w:val="none" w:sz="0" w:space="0" w:color="auto"/>
        </w:rPr>
      </w:pPr>
      <w:r w:rsidRPr="00656C77">
        <w:rPr>
          <w:rFonts w:asciiTheme="minorHAnsi" w:eastAsia="Times New Roman" w:hAnsiTheme="minorHAnsi" w:cstheme="minorHAnsi"/>
          <w:color w:val="000000"/>
          <w:kern w:val="28"/>
          <w:szCs w:val="22"/>
          <w:bdr w:val="none" w:sz="0" w:space="0" w:color="auto"/>
        </w:rPr>
        <w:t>Liaise with key stakeholders and ensure they are kept informed of progress</w:t>
      </w:r>
      <w:r w:rsidR="004D1BF8">
        <w:rPr>
          <w:rFonts w:asciiTheme="minorHAnsi" w:eastAsia="Times New Roman" w:hAnsiTheme="minorHAnsi" w:cstheme="minorHAnsi"/>
          <w:color w:val="000000"/>
          <w:kern w:val="28"/>
          <w:szCs w:val="22"/>
          <w:bdr w:val="none" w:sz="0" w:space="0" w:color="auto"/>
        </w:rPr>
        <w:t>.</w:t>
      </w:r>
    </w:p>
    <w:p w14:paraId="2FF6CD16" w14:textId="77777777" w:rsidR="00656C77" w:rsidRPr="00656C77" w:rsidRDefault="00656C77" w:rsidP="00656C77">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asciiTheme="minorHAnsi" w:eastAsia="Times New Roman" w:hAnsiTheme="minorHAnsi" w:cstheme="minorHAnsi"/>
          <w:color w:val="000000"/>
          <w:kern w:val="28"/>
          <w:szCs w:val="22"/>
          <w:bdr w:val="none" w:sz="0" w:space="0" w:color="auto"/>
        </w:rPr>
      </w:pPr>
      <w:r w:rsidRPr="00656C77">
        <w:rPr>
          <w:rFonts w:asciiTheme="minorHAnsi" w:eastAsia="Times New Roman" w:hAnsiTheme="minorHAnsi" w:cstheme="minorHAnsi"/>
          <w:color w:val="000000"/>
          <w:kern w:val="28"/>
          <w:szCs w:val="22"/>
          <w:bdr w:val="none" w:sz="0" w:space="0" w:color="auto"/>
        </w:rPr>
        <w:t>Prepare clear, concise and accurate reports</w:t>
      </w:r>
      <w:r w:rsidR="004D1BF8">
        <w:rPr>
          <w:rFonts w:asciiTheme="minorHAnsi" w:eastAsia="Times New Roman" w:hAnsiTheme="minorHAnsi" w:cstheme="minorHAnsi"/>
          <w:color w:val="000000"/>
          <w:kern w:val="28"/>
          <w:szCs w:val="22"/>
          <w:bdr w:val="none" w:sz="0" w:space="0" w:color="auto"/>
        </w:rPr>
        <w:t>.</w:t>
      </w:r>
    </w:p>
    <w:p w14:paraId="2A269EAF" w14:textId="77777777" w:rsidR="00656C77" w:rsidRPr="00656C77" w:rsidRDefault="00656C77" w:rsidP="00656C77">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asciiTheme="minorHAnsi" w:eastAsia="Times New Roman" w:hAnsiTheme="minorHAnsi" w:cstheme="minorHAnsi"/>
          <w:color w:val="000000"/>
          <w:kern w:val="28"/>
          <w:szCs w:val="22"/>
          <w:bdr w:val="none" w:sz="0" w:space="0" w:color="auto"/>
        </w:rPr>
      </w:pPr>
      <w:r w:rsidRPr="00656C77">
        <w:rPr>
          <w:rFonts w:asciiTheme="minorHAnsi" w:eastAsia="Times New Roman" w:hAnsiTheme="minorHAnsi" w:cstheme="minorHAnsi"/>
          <w:color w:val="000000"/>
          <w:kern w:val="28"/>
          <w:szCs w:val="22"/>
          <w:bdr w:val="none" w:sz="0" w:space="0" w:color="auto"/>
        </w:rPr>
        <w:t>Represent CFO at meetings with external partners</w:t>
      </w:r>
      <w:r w:rsidR="004D1BF8">
        <w:rPr>
          <w:rFonts w:asciiTheme="minorHAnsi" w:eastAsia="Times New Roman" w:hAnsiTheme="minorHAnsi" w:cstheme="minorHAnsi"/>
          <w:color w:val="000000"/>
          <w:kern w:val="28"/>
          <w:szCs w:val="22"/>
          <w:bdr w:val="none" w:sz="0" w:space="0" w:color="auto"/>
        </w:rPr>
        <w:t>.</w:t>
      </w:r>
    </w:p>
    <w:p w14:paraId="26A26350" w14:textId="77777777" w:rsidR="00656C77" w:rsidRPr="00656C77" w:rsidRDefault="00656C77" w:rsidP="00656C77">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asciiTheme="minorHAnsi" w:eastAsia="Times New Roman" w:hAnsiTheme="minorHAnsi" w:cstheme="minorHAnsi"/>
          <w:color w:val="000000"/>
          <w:kern w:val="28"/>
          <w:szCs w:val="22"/>
          <w:bdr w:val="none" w:sz="0" w:space="0" w:color="auto"/>
        </w:rPr>
      </w:pPr>
      <w:r w:rsidRPr="00656C77">
        <w:rPr>
          <w:rFonts w:asciiTheme="minorHAnsi" w:eastAsia="Times New Roman" w:hAnsiTheme="minorHAnsi" w:cstheme="minorHAnsi"/>
          <w:color w:val="000000"/>
          <w:kern w:val="28"/>
          <w:szCs w:val="22"/>
          <w:bdr w:val="none" w:sz="0" w:space="0" w:color="auto"/>
        </w:rPr>
        <w:t>Comply with CFO’s monitoring and recording requirements</w:t>
      </w:r>
      <w:r w:rsidR="004D1BF8">
        <w:rPr>
          <w:rFonts w:asciiTheme="minorHAnsi" w:eastAsia="Times New Roman" w:hAnsiTheme="minorHAnsi" w:cstheme="minorHAnsi"/>
          <w:color w:val="000000"/>
          <w:kern w:val="28"/>
          <w:szCs w:val="22"/>
          <w:bdr w:val="none" w:sz="0" w:space="0" w:color="auto"/>
        </w:rPr>
        <w:t>.</w:t>
      </w:r>
      <w:r w:rsidRPr="00656C77">
        <w:rPr>
          <w:rFonts w:asciiTheme="minorHAnsi" w:eastAsia="Times New Roman" w:hAnsiTheme="minorHAnsi" w:cstheme="minorHAnsi"/>
          <w:color w:val="000000"/>
          <w:kern w:val="28"/>
          <w:szCs w:val="22"/>
          <w:bdr w:val="none" w:sz="0" w:space="0" w:color="auto"/>
        </w:rPr>
        <w:t xml:space="preserve"> </w:t>
      </w:r>
    </w:p>
    <w:p w14:paraId="3EC8AF55" w14:textId="77777777" w:rsidR="00656C77" w:rsidRPr="00656C77" w:rsidRDefault="00656C77" w:rsidP="00656C77">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overflowPunct w:val="0"/>
        <w:autoSpaceDE w:val="0"/>
        <w:autoSpaceDN w:val="0"/>
        <w:adjustRightInd w:val="0"/>
        <w:spacing w:before="0" w:after="0"/>
        <w:rPr>
          <w:rFonts w:asciiTheme="minorHAnsi" w:eastAsia="Times New Roman" w:hAnsiTheme="minorHAnsi" w:cstheme="minorHAnsi"/>
          <w:color w:val="000000"/>
          <w:kern w:val="28"/>
          <w:szCs w:val="22"/>
          <w:bdr w:val="none" w:sz="0" w:space="0" w:color="auto"/>
        </w:rPr>
      </w:pPr>
      <w:r w:rsidRPr="00656C77">
        <w:rPr>
          <w:rFonts w:asciiTheme="minorHAnsi" w:eastAsia="Times New Roman" w:hAnsiTheme="minorHAnsi" w:cstheme="minorHAnsi"/>
          <w:color w:val="000000"/>
          <w:kern w:val="28"/>
          <w:szCs w:val="22"/>
          <w:bdr w:val="none" w:sz="0" w:space="0" w:color="auto"/>
        </w:rPr>
        <w:t xml:space="preserve">Work co-operatively with other members of staff and CFO partner </w:t>
      </w:r>
      <w:proofErr w:type="spellStart"/>
      <w:r w:rsidRPr="00656C77">
        <w:rPr>
          <w:rFonts w:asciiTheme="minorHAnsi" w:eastAsia="Times New Roman" w:hAnsiTheme="minorHAnsi" w:cstheme="minorHAnsi"/>
          <w:color w:val="000000"/>
          <w:kern w:val="28"/>
          <w:szCs w:val="22"/>
          <w:bdr w:val="none" w:sz="0" w:space="0" w:color="auto"/>
        </w:rPr>
        <w:t>organisations</w:t>
      </w:r>
      <w:proofErr w:type="spellEnd"/>
      <w:r w:rsidR="004D1BF8">
        <w:rPr>
          <w:rFonts w:asciiTheme="minorHAnsi" w:eastAsia="Times New Roman" w:hAnsiTheme="minorHAnsi" w:cstheme="minorHAnsi"/>
          <w:color w:val="000000"/>
          <w:kern w:val="28"/>
          <w:szCs w:val="22"/>
          <w:bdr w:val="none" w:sz="0" w:space="0" w:color="auto"/>
        </w:rPr>
        <w:t>.</w:t>
      </w:r>
    </w:p>
    <w:p w14:paraId="33FB1D5B" w14:textId="77777777" w:rsidR="00656C77" w:rsidRPr="00656C77" w:rsidRDefault="00656C77" w:rsidP="00656C77">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overflowPunct w:val="0"/>
        <w:autoSpaceDE w:val="0"/>
        <w:autoSpaceDN w:val="0"/>
        <w:adjustRightInd w:val="0"/>
        <w:spacing w:before="0" w:after="0"/>
        <w:rPr>
          <w:rFonts w:asciiTheme="minorHAnsi" w:eastAsia="Times New Roman" w:hAnsiTheme="minorHAnsi" w:cstheme="minorHAnsi"/>
          <w:color w:val="000000"/>
          <w:kern w:val="28"/>
          <w:szCs w:val="22"/>
          <w:bdr w:val="none" w:sz="0" w:space="0" w:color="auto"/>
        </w:rPr>
      </w:pPr>
      <w:r w:rsidRPr="00656C77">
        <w:rPr>
          <w:rFonts w:asciiTheme="minorHAnsi" w:eastAsia="Times New Roman" w:hAnsiTheme="minorHAnsi" w:cstheme="minorHAnsi"/>
          <w:color w:val="000000"/>
          <w:kern w:val="28"/>
          <w:szCs w:val="22"/>
          <w:bdr w:val="none" w:sz="0" w:space="0" w:color="auto"/>
        </w:rPr>
        <w:t>Take part in organizational and personal training as required</w:t>
      </w:r>
      <w:r w:rsidR="004D1BF8">
        <w:rPr>
          <w:rFonts w:asciiTheme="minorHAnsi" w:eastAsia="Times New Roman" w:hAnsiTheme="minorHAnsi" w:cstheme="minorHAnsi"/>
          <w:color w:val="000000"/>
          <w:kern w:val="28"/>
          <w:szCs w:val="22"/>
          <w:bdr w:val="none" w:sz="0" w:space="0" w:color="auto"/>
        </w:rPr>
        <w:t>.</w:t>
      </w:r>
    </w:p>
    <w:p w14:paraId="43A1FEDB" w14:textId="77777777" w:rsidR="00656C77" w:rsidRPr="00656C77" w:rsidRDefault="00656C77" w:rsidP="00656C77">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0" w:after="0"/>
        <w:rPr>
          <w:rFonts w:asciiTheme="minorHAnsi" w:eastAsia="Times New Roman" w:hAnsiTheme="minorHAnsi" w:cstheme="minorHAnsi"/>
          <w:color w:val="000000"/>
          <w:kern w:val="28"/>
          <w:szCs w:val="22"/>
          <w:bdr w:val="none" w:sz="0" w:space="0" w:color="auto"/>
        </w:rPr>
      </w:pPr>
      <w:r w:rsidRPr="00656C77">
        <w:rPr>
          <w:rFonts w:asciiTheme="minorHAnsi" w:eastAsia="Times New Roman" w:hAnsiTheme="minorHAnsi" w:cstheme="minorHAnsi"/>
          <w:color w:val="000000"/>
          <w:kern w:val="28"/>
          <w:szCs w:val="22"/>
          <w:bdr w:val="none" w:sz="0" w:space="0" w:color="auto"/>
        </w:rPr>
        <w:t>Undertake such other duties as consistent with the purpose and level of this post as may from time to time reasonably be required by your line manager</w:t>
      </w:r>
      <w:r w:rsidR="004D1BF8">
        <w:rPr>
          <w:rFonts w:asciiTheme="minorHAnsi" w:eastAsia="Times New Roman" w:hAnsiTheme="minorHAnsi" w:cstheme="minorHAnsi"/>
          <w:color w:val="000000"/>
          <w:kern w:val="28"/>
          <w:szCs w:val="22"/>
          <w:bdr w:val="none" w:sz="0" w:space="0" w:color="auto"/>
        </w:rPr>
        <w:t>.</w:t>
      </w:r>
    </w:p>
    <w:p w14:paraId="38BAE662" w14:textId="77777777" w:rsidR="00656C77" w:rsidRPr="00656C77" w:rsidRDefault="00656C77" w:rsidP="00656C7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rPr>
          <w:rFonts w:asciiTheme="minorHAnsi" w:hAnsiTheme="minorHAnsi" w:cstheme="minorHAnsi"/>
        </w:rPr>
      </w:pPr>
    </w:p>
    <w:p w14:paraId="75251ABC" w14:textId="77777777" w:rsidR="00656C77" w:rsidRDefault="00656C77" w:rsidP="00656C7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pPr>
    </w:p>
    <w:p w14:paraId="2B7F9609" w14:textId="77777777" w:rsidR="00656C77" w:rsidRDefault="00656C77" w:rsidP="00656C7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pPr>
    </w:p>
    <w:p w14:paraId="58AB94EF" w14:textId="77777777" w:rsidR="00656C77" w:rsidRDefault="00656C77" w:rsidP="00656C7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pPr>
    </w:p>
    <w:p w14:paraId="497D8178" w14:textId="77777777" w:rsidR="00656C77" w:rsidRDefault="00656C77" w:rsidP="00656C77">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pPr>
    </w:p>
    <w:tbl>
      <w:tblPr>
        <w:tblpPr w:leftFromText="180" w:rightFromText="180" w:vertAnchor="page" w:horzAnchor="margin" w:tblpXSpec="center" w:tblpY="12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103"/>
        <w:gridCol w:w="3402"/>
      </w:tblGrid>
      <w:tr w:rsidR="00656C77" w:rsidRPr="00656C77" w14:paraId="3135371B" w14:textId="77777777" w:rsidTr="00B829DA">
        <w:tc>
          <w:tcPr>
            <w:tcW w:w="10314" w:type="dxa"/>
            <w:gridSpan w:val="3"/>
            <w:shd w:val="clear" w:color="auto" w:fill="BFBFBF"/>
            <w:vAlign w:val="center"/>
          </w:tcPr>
          <w:p w14:paraId="6EDCC0F7"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Theme="minorHAnsi" w:eastAsia="Times New Roman" w:hAnsiTheme="minorHAnsi" w:cstheme="minorHAnsi"/>
                <w:b/>
                <w:color w:val="000000"/>
                <w:kern w:val="28"/>
                <w:szCs w:val="20"/>
                <w:bdr w:val="none" w:sz="0" w:space="0" w:color="auto"/>
              </w:rPr>
            </w:pPr>
          </w:p>
          <w:p w14:paraId="25E3C4E9" w14:textId="5BA8FB92"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Theme="minorHAnsi" w:eastAsia="Times New Roman" w:hAnsiTheme="minorHAnsi" w:cstheme="minorHAnsi"/>
                <w:b/>
                <w:color w:val="000000"/>
                <w:kern w:val="28"/>
                <w:szCs w:val="20"/>
                <w:bdr w:val="none" w:sz="0" w:space="0" w:color="auto"/>
              </w:rPr>
            </w:pPr>
            <w:r w:rsidRPr="00656C77">
              <w:rPr>
                <w:rFonts w:asciiTheme="minorHAnsi" w:eastAsia="Times New Roman" w:hAnsiTheme="minorHAnsi" w:cstheme="minorHAnsi"/>
                <w:b/>
                <w:color w:val="000000"/>
                <w:kern w:val="28"/>
                <w:szCs w:val="20"/>
                <w:bdr w:val="none" w:sz="0" w:space="0" w:color="auto"/>
              </w:rPr>
              <w:t xml:space="preserve">PERSON SPECIFICATION: COMMUNITY </w:t>
            </w:r>
            <w:r w:rsidR="001B65F1">
              <w:rPr>
                <w:rFonts w:asciiTheme="minorHAnsi" w:eastAsia="Times New Roman" w:hAnsiTheme="minorHAnsi" w:cstheme="minorHAnsi"/>
                <w:b/>
                <w:color w:val="000000"/>
                <w:kern w:val="28"/>
                <w:szCs w:val="20"/>
                <w:bdr w:val="none" w:sz="0" w:space="0" w:color="auto"/>
              </w:rPr>
              <w:t>CONNECTOR</w:t>
            </w:r>
          </w:p>
          <w:p w14:paraId="2E05D7D1"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Theme="minorHAnsi" w:eastAsia="Times New Roman" w:hAnsiTheme="minorHAnsi" w:cstheme="minorHAnsi"/>
                <w:b/>
                <w:color w:val="000000"/>
                <w:kern w:val="28"/>
                <w:szCs w:val="20"/>
                <w:bdr w:val="none" w:sz="0" w:space="0" w:color="auto"/>
              </w:rPr>
            </w:pPr>
          </w:p>
        </w:tc>
      </w:tr>
      <w:tr w:rsidR="00656C77" w:rsidRPr="00656C77" w14:paraId="6D7C1C97" w14:textId="77777777" w:rsidTr="00B829DA">
        <w:tc>
          <w:tcPr>
            <w:tcW w:w="1809" w:type="dxa"/>
            <w:vAlign w:val="center"/>
          </w:tcPr>
          <w:p w14:paraId="618FD9E7"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7"/>
              <w:rPr>
                <w:rFonts w:asciiTheme="minorHAnsi" w:eastAsia="Times New Roman" w:hAnsiTheme="minorHAnsi" w:cstheme="minorHAnsi"/>
                <w:b/>
                <w:bCs/>
                <w:iCs/>
                <w:color w:val="000000"/>
                <w:kern w:val="28"/>
                <w:szCs w:val="22"/>
                <w:bdr w:val="none" w:sz="0" w:space="0" w:color="auto"/>
              </w:rPr>
            </w:pPr>
          </w:p>
        </w:tc>
        <w:tc>
          <w:tcPr>
            <w:tcW w:w="5103" w:type="dxa"/>
            <w:vAlign w:val="center"/>
          </w:tcPr>
          <w:p w14:paraId="66A75D9D"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Theme="minorHAnsi" w:eastAsia="Times New Roman" w:hAnsiTheme="minorHAnsi" w:cstheme="minorHAnsi"/>
                <w:b/>
                <w:color w:val="000000"/>
                <w:kern w:val="28"/>
                <w:szCs w:val="20"/>
                <w:bdr w:val="none" w:sz="0" w:space="0" w:color="auto"/>
              </w:rPr>
            </w:pPr>
            <w:r w:rsidRPr="00656C77">
              <w:rPr>
                <w:rFonts w:asciiTheme="minorHAnsi" w:eastAsia="Times New Roman" w:hAnsiTheme="minorHAnsi" w:cstheme="minorHAnsi"/>
                <w:b/>
                <w:color w:val="000000"/>
                <w:kern w:val="28"/>
                <w:szCs w:val="20"/>
                <w:bdr w:val="none" w:sz="0" w:space="0" w:color="auto"/>
              </w:rPr>
              <w:t>ESSENTIAL</w:t>
            </w:r>
          </w:p>
        </w:tc>
        <w:tc>
          <w:tcPr>
            <w:tcW w:w="3402" w:type="dxa"/>
            <w:vAlign w:val="center"/>
          </w:tcPr>
          <w:p w14:paraId="3DBF430D"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Theme="minorHAnsi" w:eastAsia="Times New Roman" w:hAnsiTheme="minorHAnsi" w:cstheme="minorHAnsi"/>
                <w:b/>
                <w:color w:val="000000"/>
                <w:kern w:val="28"/>
                <w:szCs w:val="20"/>
                <w:bdr w:val="none" w:sz="0" w:space="0" w:color="auto"/>
              </w:rPr>
            </w:pPr>
            <w:r w:rsidRPr="00656C77">
              <w:rPr>
                <w:rFonts w:asciiTheme="minorHAnsi" w:eastAsia="Times New Roman" w:hAnsiTheme="minorHAnsi" w:cstheme="minorHAnsi"/>
                <w:b/>
                <w:color w:val="000000"/>
                <w:kern w:val="28"/>
                <w:szCs w:val="20"/>
                <w:bdr w:val="none" w:sz="0" w:space="0" w:color="auto"/>
              </w:rPr>
              <w:t>DESIRABLE</w:t>
            </w:r>
          </w:p>
        </w:tc>
      </w:tr>
      <w:tr w:rsidR="00656C77" w:rsidRPr="00656C77" w14:paraId="43BE8A50" w14:textId="77777777" w:rsidTr="00B829DA">
        <w:tc>
          <w:tcPr>
            <w:tcW w:w="1809" w:type="dxa"/>
          </w:tcPr>
          <w:p w14:paraId="4D61C903"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7"/>
              <w:rPr>
                <w:rFonts w:asciiTheme="minorHAnsi" w:eastAsia="Times New Roman" w:hAnsiTheme="minorHAnsi" w:cstheme="minorHAnsi"/>
                <w:b/>
                <w:bCs/>
                <w:iCs/>
                <w:color w:val="000000"/>
                <w:kern w:val="28"/>
                <w:szCs w:val="22"/>
                <w:bdr w:val="none" w:sz="0" w:space="0" w:color="auto"/>
              </w:rPr>
            </w:pPr>
            <w:r w:rsidRPr="00656C77">
              <w:rPr>
                <w:rFonts w:asciiTheme="minorHAnsi" w:eastAsia="Times New Roman" w:hAnsiTheme="minorHAnsi" w:cstheme="minorHAnsi"/>
                <w:b/>
                <w:bCs/>
                <w:iCs/>
                <w:color w:val="000000"/>
                <w:kern w:val="28"/>
                <w:szCs w:val="22"/>
                <w:bdr w:val="none" w:sz="0" w:space="0" w:color="auto"/>
              </w:rPr>
              <w:t>Qualifications</w:t>
            </w:r>
          </w:p>
          <w:p w14:paraId="3B69512E"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000000"/>
                <w:kern w:val="28"/>
                <w:szCs w:val="22"/>
                <w:bdr w:val="none" w:sz="0" w:space="0" w:color="auto"/>
              </w:rPr>
            </w:pPr>
          </w:p>
        </w:tc>
        <w:tc>
          <w:tcPr>
            <w:tcW w:w="5103" w:type="dxa"/>
          </w:tcPr>
          <w:p w14:paraId="525C2A6D" w14:textId="77777777" w:rsidR="00656C77" w:rsidRPr="00656C77" w:rsidRDefault="00656C77" w:rsidP="00656C77">
            <w:pPr>
              <w:pStyle w:val="ListParagraph"/>
              <w:numPr>
                <w:ilvl w:val="0"/>
                <w:numId w:val="11"/>
              </w:numPr>
              <w:spacing w:after="0" w:line="240" w:lineRule="auto"/>
              <w:rPr>
                <w:rFonts w:asciiTheme="minorHAnsi" w:hAnsiTheme="minorHAnsi" w:cstheme="minorHAnsi"/>
              </w:rPr>
            </w:pPr>
            <w:r w:rsidRPr="00656C77">
              <w:rPr>
                <w:rFonts w:asciiTheme="minorHAnsi" w:hAnsiTheme="minorHAnsi" w:cstheme="minorHAnsi"/>
              </w:rPr>
              <w:t>Minimum of GCSE in English and mathematics at Grade C or above</w:t>
            </w:r>
          </w:p>
        </w:tc>
        <w:tc>
          <w:tcPr>
            <w:tcW w:w="3402" w:type="dxa"/>
          </w:tcPr>
          <w:p w14:paraId="34D473D6" w14:textId="77777777" w:rsidR="00656C77" w:rsidRPr="00656C77" w:rsidRDefault="00656C77" w:rsidP="00656C77">
            <w:pPr>
              <w:pStyle w:val="ListParagraph"/>
              <w:numPr>
                <w:ilvl w:val="0"/>
                <w:numId w:val="11"/>
              </w:numPr>
              <w:spacing w:after="0"/>
              <w:rPr>
                <w:rFonts w:asciiTheme="minorHAnsi" w:hAnsiTheme="minorHAnsi" w:cstheme="minorHAnsi"/>
              </w:rPr>
            </w:pPr>
            <w:r w:rsidRPr="00656C77">
              <w:rPr>
                <w:rFonts w:asciiTheme="minorHAnsi" w:hAnsiTheme="minorHAnsi" w:cstheme="minorHAnsi"/>
              </w:rPr>
              <w:t>Further/ Higher Education qualification in a relevant subject</w:t>
            </w:r>
          </w:p>
          <w:p w14:paraId="556CA338" w14:textId="77777777" w:rsidR="00656C77" w:rsidRPr="00656C77" w:rsidRDefault="00656C77" w:rsidP="00375E33">
            <w:pPr>
              <w:pStyle w:val="ListParagraph"/>
              <w:spacing w:after="0"/>
              <w:rPr>
                <w:rFonts w:asciiTheme="minorHAnsi" w:hAnsiTheme="minorHAnsi" w:cstheme="minorHAnsi"/>
              </w:rPr>
            </w:pPr>
          </w:p>
        </w:tc>
      </w:tr>
      <w:tr w:rsidR="00656C77" w:rsidRPr="00656C77" w14:paraId="051D9F2D" w14:textId="77777777" w:rsidTr="00B829DA">
        <w:tc>
          <w:tcPr>
            <w:tcW w:w="1809" w:type="dxa"/>
          </w:tcPr>
          <w:p w14:paraId="7FCCF946"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7"/>
              <w:rPr>
                <w:rFonts w:asciiTheme="minorHAnsi" w:eastAsia="Times New Roman" w:hAnsiTheme="minorHAnsi" w:cstheme="minorHAnsi"/>
                <w:b/>
                <w:bCs/>
                <w:iCs/>
                <w:color w:val="000000"/>
                <w:kern w:val="28"/>
                <w:szCs w:val="22"/>
                <w:bdr w:val="none" w:sz="0" w:space="0" w:color="auto"/>
              </w:rPr>
            </w:pPr>
            <w:r w:rsidRPr="00656C77">
              <w:rPr>
                <w:rFonts w:asciiTheme="minorHAnsi" w:eastAsia="Times New Roman" w:hAnsiTheme="minorHAnsi" w:cstheme="minorHAnsi"/>
                <w:b/>
                <w:bCs/>
                <w:iCs/>
                <w:color w:val="000000"/>
                <w:kern w:val="28"/>
                <w:szCs w:val="22"/>
                <w:bdr w:val="none" w:sz="0" w:space="0" w:color="auto"/>
              </w:rPr>
              <w:t>Experience</w:t>
            </w:r>
          </w:p>
          <w:p w14:paraId="7583E6F1"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000000"/>
                <w:kern w:val="28"/>
                <w:szCs w:val="20"/>
                <w:bdr w:val="none" w:sz="0" w:space="0" w:color="auto"/>
              </w:rPr>
            </w:pPr>
          </w:p>
        </w:tc>
        <w:tc>
          <w:tcPr>
            <w:tcW w:w="5103" w:type="dxa"/>
          </w:tcPr>
          <w:p w14:paraId="603F96C6" w14:textId="77777777" w:rsidR="00656C77" w:rsidRPr="00656C77" w:rsidRDefault="00656C77" w:rsidP="00656C7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14" w:hanging="357"/>
              <w:rPr>
                <w:rFonts w:asciiTheme="minorHAnsi" w:hAnsiTheme="minorHAnsi" w:cstheme="minorHAnsi"/>
                <w:szCs w:val="22"/>
              </w:rPr>
            </w:pPr>
            <w:r w:rsidRPr="00656C77">
              <w:rPr>
                <w:rFonts w:asciiTheme="minorHAnsi" w:hAnsiTheme="minorHAnsi" w:cstheme="minorHAnsi"/>
                <w:szCs w:val="22"/>
              </w:rPr>
              <w:t>Supporting, starting or volunteering in voluntary and community initiatives</w:t>
            </w:r>
          </w:p>
          <w:p w14:paraId="02880113" w14:textId="77777777" w:rsidR="00656C77" w:rsidRPr="00656C77" w:rsidRDefault="00375E33" w:rsidP="00656C77">
            <w:pPr>
              <w:pStyle w:val="ListParagraph"/>
              <w:numPr>
                <w:ilvl w:val="0"/>
                <w:numId w:val="4"/>
              </w:numPr>
              <w:spacing w:after="0" w:line="240" w:lineRule="auto"/>
              <w:rPr>
                <w:rFonts w:asciiTheme="minorHAnsi" w:eastAsia="Arial Unicode MS" w:hAnsiTheme="minorHAnsi" w:cstheme="minorHAnsi"/>
                <w:color w:val="auto"/>
                <w:lang w:eastAsia="en-US"/>
              </w:rPr>
            </w:pPr>
            <w:r>
              <w:rPr>
                <w:rFonts w:asciiTheme="minorHAnsi" w:eastAsia="Arial Unicode MS" w:hAnsiTheme="minorHAnsi" w:cstheme="minorHAnsi"/>
                <w:color w:val="auto"/>
                <w:lang w:eastAsia="en-US"/>
              </w:rPr>
              <w:t>W</w:t>
            </w:r>
            <w:r w:rsidR="00656C77" w:rsidRPr="00656C77">
              <w:rPr>
                <w:rFonts w:asciiTheme="minorHAnsi" w:eastAsia="Arial Unicode MS" w:hAnsiTheme="minorHAnsi" w:cstheme="minorHAnsi"/>
                <w:color w:val="auto"/>
                <w:lang w:eastAsia="en-US"/>
              </w:rPr>
              <w:t>orking effectively in a team</w:t>
            </w:r>
          </w:p>
          <w:p w14:paraId="369DF2E5" w14:textId="77777777" w:rsidR="00656C77" w:rsidRPr="00656C77" w:rsidRDefault="00656C77" w:rsidP="00656C77">
            <w:pPr>
              <w:pStyle w:val="ListParagraph"/>
              <w:numPr>
                <w:ilvl w:val="0"/>
                <w:numId w:val="4"/>
              </w:numPr>
              <w:spacing w:after="0" w:line="240" w:lineRule="auto"/>
              <w:ind w:left="714" w:hanging="357"/>
              <w:rPr>
                <w:rFonts w:asciiTheme="minorHAnsi" w:hAnsiTheme="minorHAnsi" w:cstheme="minorHAnsi"/>
              </w:rPr>
            </w:pPr>
            <w:r w:rsidRPr="00656C77">
              <w:rPr>
                <w:rFonts w:asciiTheme="minorHAnsi" w:eastAsia="Arial Unicode MS" w:hAnsiTheme="minorHAnsi" w:cstheme="minorHAnsi"/>
                <w:color w:val="auto"/>
                <w:lang w:eastAsia="en-US"/>
              </w:rPr>
              <w:t xml:space="preserve">Working effectively on own initiative </w:t>
            </w:r>
          </w:p>
          <w:p w14:paraId="647C0F7C" w14:textId="77777777" w:rsidR="00656C77" w:rsidRPr="00375E33" w:rsidRDefault="00656C77" w:rsidP="00656C77">
            <w:pPr>
              <w:pStyle w:val="ListParagraph"/>
              <w:numPr>
                <w:ilvl w:val="0"/>
                <w:numId w:val="4"/>
              </w:numPr>
              <w:spacing w:after="0" w:line="240" w:lineRule="auto"/>
              <w:ind w:left="714" w:hanging="357"/>
              <w:rPr>
                <w:rFonts w:asciiTheme="minorHAnsi" w:hAnsiTheme="minorHAnsi" w:cstheme="minorHAnsi"/>
              </w:rPr>
            </w:pPr>
            <w:r w:rsidRPr="00656C77">
              <w:rPr>
                <w:rFonts w:asciiTheme="minorHAnsi" w:eastAsia="Arial Unicode MS" w:hAnsiTheme="minorHAnsi" w:cstheme="minorHAnsi"/>
                <w:color w:val="auto"/>
                <w:lang w:eastAsia="en-US"/>
              </w:rPr>
              <w:t>Managing and delivering consultations and events</w:t>
            </w:r>
          </w:p>
          <w:p w14:paraId="066B0628" w14:textId="77777777" w:rsidR="00375E33" w:rsidRPr="00375E33" w:rsidRDefault="00375E33" w:rsidP="00375E33">
            <w:pPr>
              <w:pStyle w:val="ListParagraph"/>
              <w:numPr>
                <w:ilvl w:val="0"/>
                <w:numId w:val="4"/>
              </w:numPr>
              <w:spacing w:after="0"/>
              <w:ind w:left="714" w:hanging="357"/>
              <w:rPr>
                <w:rFonts w:asciiTheme="minorHAnsi" w:eastAsia="Arial Unicode MS" w:hAnsiTheme="minorHAnsi" w:cstheme="minorHAnsi"/>
                <w:color w:val="auto"/>
                <w:lang w:eastAsia="en-US"/>
              </w:rPr>
            </w:pPr>
            <w:r>
              <w:rPr>
                <w:rFonts w:asciiTheme="minorHAnsi" w:eastAsia="Arial Unicode MS" w:hAnsiTheme="minorHAnsi" w:cstheme="minorHAnsi"/>
                <w:color w:val="auto"/>
                <w:lang w:eastAsia="en-US"/>
              </w:rPr>
              <w:t>Designing and delivering training events</w:t>
            </w:r>
          </w:p>
          <w:p w14:paraId="52D7D48B" w14:textId="77777777" w:rsidR="00656C77" w:rsidRPr="00656C77" w:rsidRDefault="00656C77" w:rsidP="00656C77">
            <w:pPr>
              <w:pStyle w:val="ListParagraph"/>
              <w:spacing w:after="0" w:line="240" w:lineRule="auto"/>
              <w:ind w:left="714"/>
              <w:rPr>
                <w:rFonts w:asciiTheme="minorHAnsi" w:hAnsiTheme="minorHAnsi" w:cstheme="minorHAnsi"/>
              </w:rPr>
            </w:pPr>
          </w:p>
        </w:tc>
        <w:tc>
          <w:tcPr>
            <w:tcW w:w="3402" w:type="dxa"/>
          </w:tcPr>
          <w:p w14:paraId="3D01B230" w14:textId="77777777" w:rsidR="00375E33" w:rsidRPr="00375E33" w:rsidRDefault="00375E33" w:rsidP="00375E33">
            <w:pPr>
              <w:spacing w:after="0"/>
              <w:rPr>
                <w:rFonts w:asciiTheme="minorHAnsi" w:hAnsiTheme="minorHAnsi" w:cstheme="minorHAnsi"/>
              </w:rPr>
            </w:pPr>
          </w:p>
        </w:tc>
      </w:tr>
      <w:tr w:rsidR="00656C77" w:rsidRPr="00656C77" w14:paraId="424FDFB8" w14:textId="77777777" w:rsidTr="00B829DA">
        <w:trPr>
          <w:trHeight w:val="2380"/>
        </w:trPr>
        <w:tc>
          <w:tcPr>
            <w:tcW w:w="1809" w:type="dxa"/>
          </w:tcPr>
          <w:p w14:paraId="5C703C9D"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000000"/>
                <w:kern w:val="28"/>
                <w:szCs w:val="20"/>
                <w:bdr w:val="none" w:sz="0" w:space="0" w:color="auto"/>
              </w:rPr>
            </w:pPr>
          </w:p>
          <w:p w14:paraId="58D246E0"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000000"/>
                <w:kern w:val="28"/>
                <w:szCs w:val="20"/>
                <w:bdr w:val="none" w:sz="0" w:space="0" w:color="auto"/>
              </w:rPr>
            </w:pPr>
            <w:r w:rsidRPr="00656C77">
              <w:rPr>
                <w:rFonts w:asciiTheme="minorHAnsi" w:eastAsia="Times New Roman" w:hAnsiTheme="minorHAnsi" w:cstheme="minorHAnsi"/>
                <w:b/>
                <w:color w:val="000000"/>
                <w:kern w:val="28"/>
                <w:szCs w:val="22"/>
                <w:bdr w:val="none" w:sz="0" w:space="0" w:color="auto"/>
              </w:rPr>
              <w:t>Knowledge</w:t>
            </w:r>
          </w:p>
        </w:tc>
        <w:tc>
          <w:tcPr>
            <w:tcW w:w="5103" w:type="dxa"/>
          </w:tcPr>
          <w:p w14:paraId="15F5D22C" w14:textId="77777777" w:rsidR="00656C77" w:rsidRPr="00656C77" w:rsidRDefault="00656C77" w:rsidP="00656C7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Cs w:val="20"/>
                <w:bdr w:val="none" w:sz="0" w:space="0" w:color="auto"/>
              </w:rPr>
            </w:pPr>
            <w:r w:rsidRPr="00656C77">
              <w:rPr>
                <w:rFonts w:asciiTheme="minorHAnsi" w:eastAsia="Times New Roman" w:hAnsiTheme="minorHAnsi" w:cstheme="minorHAnsi"/>
                <w:color w:val="000000"/>
                <w:kern w:val="28"/>
                <w:szCs w:val="20"/>
                <w:bdr w:val="none" w:sz="0" w:space="0" w:color="auto"/>
              </w:rPr>
              <w:t>Understanding of how to work effectively with community groups</w:t>
            </w:r>
          </w:p>
          <w:p w14:paraId="128CB0D0" w14:textId="77777777" w:rsidR="00656C77" w:rsidRPr="00656C77" w:rsidRDefault="00656C77" w:rsidP="00656C7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Cs w:val="20"/>
                <w:bdr w:val="none" w:sz="0" w:space="0" w:color="auto"/>
              </w:rPr>
            </w:pPr>
            <w:r w:rsidRPr="00656C77">
              <w:rPr>
                <w:rFonts w:asciiTheme="minorHAnsi" w:eastAsia="Times New Roman" w:hAnsiTheme="minorHAnsi" w:cstheme="minorHAnsi"/>
                <w:color w:val="000000"/>
                <w:kern w:val="28"/>
                <w:szCs w:val="20"/>
                <w:bdr w:val="none" w:sz="0" w:space="0" w:color="auto"/>
              </w:rPr>
              <w:t>Understanding of community development principles and techniques</w:t>
            </w:r>
          </w:p>
          <w:p w14:paraId="3A67D256" w14:textId="77777777" w:rsidR="00656C77" w:rsidRPr="00656C77" w:rsidRDefault="00656C77" w:rsidP="00656C7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Cs w:val="20"/>
                <w:bdr w:val="none" w:sz="0" w:space="0" w:color="auto"/>
              </w:rPr>
            </w:pPr>
            <w:r w:rsidRPr="00656C77">
              <w:rPr>
                <w:rFonts w:asciiTheme="minorHAnsi" w:eastAsia="Times New Roman" w:hAnsiTheme="minorHAnsi" w:cstheme="minorHAnsi"/>
                <w:color w:val="000000"/>
                <w:kern w:val="28"/>
                <w:szCs w:val="20"/>
                <w:bdr w:val="none" w:sz="0" w:space="0" w:color="auto"/>
              </w:rPr>
              <w:t xml:space="preserve">Understanding of community planning processes </w:t>
            </w:r>
          </w:p>
        </w:tc>
        <w:tc>
          <w:tcPr>
            <w:tcW w:w="3402" w:type="dxa"/>
          </w:tcPr>
          <w:p w14:paraId="3BFCFE9D"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Cs w:val="20"/>
                <w:bdr w:val="none" w:sz="0" w:space="0" w:color="auto"/>
              </w:rPr>
            </w:pPr>
          </w:p>
          <w:p w14:paraId="73C0B0E9"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 w:val="20"/>
                <w:szCs w:val="20"/>
                <w:bdr w:val="none" w:sz="0" w:space="0" w:color="auto"/>
              </w:rPr>
            </w:pPr>
          </w:p>
        </w:tc>
      </w:tr>
      <w:tr w:rsidR="00656C77" w:rsidRPr="00656C77" w14:paraId="2BA5B265" w14:textId="77777777" w:rsidTr="00B829DA">
        <w:tc>
          <w:tcPr>
            <w:tcW w:w="1809" w:type="dxa"/>
          </w:tcPr>
          <w:p w14:paraId="0D46601A"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7"/>
              <w:rPr>
                <w:rFonts w:asciiTheme="minorHAnsi" w:eastAsia="Times New Roman" w:hAnsiTheme="minorHAnsi" w:cstheme="minorHAnsi"/>
                <w:b/>
                <w:bCs/>
                <w:iCs/>
                <w:color w:val="000000"/>
                <w:kern w:val="28"/>
                <w:szCs w:val="22"/>
                <w:bdr w:val="none" w:sz="0" w:space="0" w:color="auto"/>
              </w:rPr>
            </w:pPr>
            <w:r w:rsidRPr="00656C77">
              <w:rPr>
                <w:rFonts w:asciiTheme="minorHAnsi" w:eastAsia="Times New Roman" w:hAnsiTheme="minorHAnsi" w:cstheme="minorHAnsi"/>
                <w:b/>
                <w:bCs/>
                <w:iCs/>
                <w:color w:val="000000"/>
                <w:kern w:val="28"/>
                <w:szCs w:val="22"/>
                <w:bdr w:val="none" w:sz="0" w:space="0" w:color="auto"/>
              </w:rPr>
              <w:t>Skills</w:t>
            </w:r>
          </w:p>
          <w:p w14:paraId="5FE17925"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000000"/>
                <w:kern w:val="28"/>
                <w:szCs w:val="20"/>
                <w:bdr w:val="none" w:sz="0" w:space="0" w:color="auto"/>
              </w:rPr>
            </w:pPr>
          </w:p>
        </w:tc>
        <w:tc>
          <w:tcPr>
            <w:tcW w:w="5103" w:type="dxa"/>
          </w:tcPr>
          <w:p w14:paraId="67F16704" w14:textId="77777777" w:rsidR="00656C77" w:rsidRPr="00656C77" w:rsidRDefault="00656C77" w:rsidP="00656C7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asciiTheme="minorHAnsi" w:hAnsiTheme="minorHAnsi" w:cstheme="minorHAnsi"/>
                <w:szCs w:val="22"/>
              </w:rPr>
            </w:pPr>
            <w:r w:rsidRPr="00656C77">
              <w:rPr>
                <w:rFonts w:asciiTheme="minorHAnsi" w:hAnsiTheme="minorHAnsi" w:cstheme="minorHAnsi"/>
                <w:szCs w:val="22"/>
              </w:rPr>
              <w:t>Very good representational and presentational skills</w:t>
            </w:r>
          </w:p>
          <w:p w14:paraId="3309F7D8" w14:textId="77777777" w:rsidR="00656C77" w:rsidRPr="00656C77" w:rsidRDefault="00656C77" w:rsidP="00656C7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asciiTheme="minorHAnsi" w:hAnsiTheme="minorHAnsi" w:cstheme="minorHAnsi"/>
                <w:szCs w:val="22"/>
              </w:rPr>
            </w:pPr>
            <w:r w:rsidRPr="00656C77">
              <w:rPr>
                <w:rFonts w:asciiTheme="minorHAnsi" w:hAnsiTheme="minorHAnsi" w:cstheme="minorHAnsi"/>
                <w:szCs w:val="22"/>
              </w:rPr>
              <w:t>Very good written and verbal communication skills</w:t>
            </w:r>
          </w:p>
          <w:p w14:paraId="2075E8D2" w14:textId="77777777" w:rsidR="00656C77" w:rsidRPr="00656C77" w:rsidRDefault="00656C77" w:rsidP="00656C7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asciiTheme="minorHAnsi" w:hAnsiTheme="minorHAnsi" w:cstheme="minorHAnsi"/>
                <w:szCs w:val="22"/>
              </w:rPr>
            </w:pPr>
            <w:r w:rsidRPr="00656C77">
              <w:rPr>
                <w:rFonts w:asciiTheme="minorHAnsi" w:hAnsiTheme="minorHAnsi" w:cstheme="minorHAnsi"/>
                <w:szCs w:val="22"/>
              </w:rPr>
              <w:t xml:space="preserve">An ability to </w:t>
            </w:r>
            <w:proofErr w:type="spellStart"/>
            <w:r w:rsidRPr="00656C77">
              <w:rPr>
                <w:rFonts w:asciiTheme="minorHAnsi" w:hAnsiTheme="minorHAnsi" w:cstheme="minorHAnsi"/>
                <w:szCs w:val="22"/>
              </w:rPr>
              <w:t>prioritise</w:t>
            </w:r>
            <w:proofErr w:type="spellEnd"/>
            <w:r w:rsidRPr="00656C77">
              <w:rPr>
                <w:rFonts w:asciiTheme="minorHAnsi" w:hAnsiTheme="minorHAnsi" w:cstheme="minorHAnsi"/>
                <w:szCs w:val="22"/>
              </w:rPr>
              <w:t xml:space="preserve"> and manage time effectively</w:t>
            </w:r>
          </w:p>
          <w:p w14:paraId="6671817A" w14:textId="77777777" w:rsidR="00656C77" w:rsidRPr="00656C77" w:rsidRDefault="00656C77" w:rsidP="00656C7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asciiTheme="minorHAnsi" w:hAnsiTheme="minorHAnsi" w:cstheme="minorHAnsi"/>
                <w:szCs w:val="22"/>
              </w:rPr>
            </w:pPr>
            <w:r w:rsidRPr="00656C77">
              <w:rPr>
                <w:rFonts w:asciiTheme="minorHAnsi" w:hAnsiTheme="minorHAnsi" w:cstheme="minorHAnsi"/>
                <w:szCs w:val="22"/>
              </w:rPr>
              <w:t>Diplomacy and patience</w:t>
            </w:r>
          </w:p>
          <w:p w14:paraId="2B810036" w14:textId="77777777" w:rsidR="00656C77" w:rsidRPr="00656C77" w:rsidRDefault="00656C77" w:rsidP="00656C7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38"/>
              </w:tabs>
              <w:spacing w:before="0" w:after="0"/>
              <w:rPr>
                <w:rFonts w:asciiTheme="minorHAnsi" w:hAnsiTheme="minorHAnsi" w:cstheme="minorHAnsi"/>
                <w:szCs w:val="22"/>
              </w:rPr>
            </w:pPr>
            <w:r w:rsidRPr="00656C77">
              <w:rPr>
                <w:rFonts w:asciiTheme="minorHAnsi" w:hAnsiTheme="minorHAnsi" w:cstheme="minorHAnsi"/>
                <w:szCs w:val="22"/>
              </w:rPr>
              <w:t xml:space="preserve">Ability to handle challenging situations </w:t>
            </w:r>
          </w:p>
          <w:p w14:paraId="0EF1D7C2"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rPr>
                <w:rFonts w:asciiTheme="minorHAnsi" w:eastAsia="Times New Roman" w:hAnsiTheme="minorHAnsi" w:cstheme="minorHAnsi"/>
                <w:color w:val="000000"/>
                <w:kern w:val="28"/>
                <w:szCs w:val="20"/>
                <w:bdr w:val="none" w:sz="0" w:space="0" w:color="auto"/>
              </w:rPr>
            </w:pPr>
          </w:p>
        </w:tc>
        <w:tc>
          <w:tcPr>
            <w:tcW w:w="3402" w:type="dxa"/>
          </w:tcPr>
          <w:p w14:paraId="6EEEF388" w14:textId="77777777" w:rsidR="00656C77" w:rsidRPr="00656C77" w:rsidRDefault="00656C77" w:rsidP="00656C7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Cs w:val="20"/>
                <w:bdr w:val="none" w:sz="0" w:space="0" w:color="auto"/>
              </w:rPr>
            </w:pPr>
            <w:r w:rsidRPr="00656C77">
              <w:rPr>
                <w:rFonts w:asciiTheme="minorHAnsi" w:eastAsia="Times New Roman" w:hAnsiTheme="minorHAnsi" w:cstheme="minorHAnsi"/>
                <w:color w:val="000000"/>
                <w:kern w:val="28"/>
                <w:szCs w:val="20"/>
                <w:bdr w:val="none" w:sz="0" w:space="0" w:color="auto"/>
              </w:rPr>
              <w:t>Project management</w:t>
            </w:r>
          </w:p>
          <w:p w14:paraId="6001A23D"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Cs w:val="20"/>
                <w:bdr w:val="none" w:sz="0" w:space="0" w:color="auto"/>
              </w:rPr>
            </w:pPr>
          </w:p>
          <w:p w14:paraId="39B9E57D"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Cs w:val="20"/>
                <w:bdr w:val="none" w:sz="0" w:space="0" w:color="auto"/>
              </w:rPr>
            </w:pPr>
          </w:p>
        </w:tc>
      </w:tr>
      <w:tr w:rsidR="00656C77" w:rsidRPr="00656C77" w14:paraId="70A3E585" w14:textId="77777777" w:rsidTr="00B829DA">
        <w:tc>
          <w:tcPr>
            <w:tcW w:w="1809" w:type="dxa"/>
          </w:tcPr>
          <w:p w14:paraId="0EB99932"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7"/>
              <w:rPr>
                <w:rFonts w:asciiTheme="minorHAnsi" w:eastAsia="Times New Roman" w:hAnsiTheme="minorHAnsi" w:cstheme="minorHAnsi"/>
                <w:b/>
                <w:bCs/>
                <w:iCs/>
                <w:color w:val="000000"/>
                <w:kern w:val="28"/>
                <w:szCs w:val="22"/>
                <w:bdr w:val="none" w:sz="0" w:space="0" w:color="auto"/>
              </w:rPr>
            </w:pPr>
            <w:r w:rsidRPr="00656C77">
              <w:rPr>
                <w:rFonts w:asciiTheme="minorHAnsi" w:eastAsia="Times New Roman" w:hAnsiTheme="minorHAnsi" w:cstheme="minorHAnsi"/>
                <w:b/>
                <w:bCs/>
                <w:iCs/>
                <w:color w:val="000000"/>
                <w:kern w:val="28"/>
                <w:szCs w:val="22"/>
                <w:bdr w:val="none" w:sz="0" w:space="0" w:color="auto"/>
              </w:rPr>
              <w:t>Circumstances</w:t>
            </w:r>
          </w:p>
          <w:p w14:paraId="0136D81A"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000000"/>
                <w:kern w:val="28"/>
                <w:szCs w:val="20"/>
                <w:bdr w:val="none" w:sz="0" w:space="0" w:color="auto"/>
              </w:rPr>
            </w:pPr>
          </w:p>
        </w:tc>
        <w:tc>
          <w:tcPr>
            <w:tcW w:w="5103" w:type="dxa"/>
          </w:tcPr>
          <w:p w14:paraId="300D151E" w14:textId="77777777" w:rsidR="00656C77" w:rsidRPr="00656C77" w:rsidRDefault="00656C77" w:rsidP="00656C7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Cs w:val="22"/>
                <w:bdr w:val="none" w:sz="0" w:space="0" w:color="auto"/>
              </w:rPr>
            </w:pPr>
            <w:r w:rsidRPr="00656C77">
              <w:rPr>
                <w:rFonts w:asciiTheme="minorHAnsi" w:eastAsia="Times New Roman" w:hAnsiTheme="minorHAnsi" w:cstheme="minorHAnsi"/>
                <w:color w:val="000000"/>
                <w:kern w:val="28"/>
                <w:szCs w:val="22"/>
                <w:bdr w:val="none" w:sz="0" w:space="0" w:color="auto"/>
              </w:rPr>
              <w:t xml:space="preserve">A full driving </w:t>
            </w:r>
            <w:proofErr w:type="spellStart"/>
            <w:r w:rsidRPr="00656C77">
              <w:rPr>
                <w:rFonts w:asciiTheme="minorHAnsi" w:eastAsia="Times New Roman" w:hAnsiTheme="minorHAnsi" w:cstheme="minorHAnsi"/>
                <w:color w:val="000000"/>
                <w:kern w:val="28"/>
                <w:szCs w:val="22"/>
                <w:bdr w:val="none" w:sz="0" w:space="0" w:color="auto"/>
              </w:rPr>
              <w:t>licence</w:t>
            </w:r>
            <w:proofErr w:type="spellEnd"/>
            <w:r w:rsidRPr="00656C77">
              <w:rPr>
                <w:rFonts w:asciiTheme="minorHAnsi" w:eastAsia="Times New Roman" w:hAnsiTheme="minorHAnsi" w:cstheme="minorHAnsi"/>
                <w:color w:val="000000"/>
                <w:kern w:val="28"/>
                <w:szCs w:val="22"/>
                <w:bdr w:val="none" w:sz="0" w:space="0" w:color="auto"/>
              </w:rPr>
              <w:t xml:space="preserve"> and access to a car with adequate insurance for use </w:t>
            </w:r>
            <w:proofErr w:type="gramStart"/>
            <w:r w:rsidRPr="00656C77">
              <w:rPr>
                <w:rFonts w:asciiTheme="minorHAnsi" w:eastAsia="Times New Roman" w:hAnsiTheme="minorHAnsi" w:cstheme="minorHAnsi"/>
                <w:color w:val="000000"/>
                <w:kern w:val="28"/>
                <w:szCs w:val="22"/>
                <w:bdr w:val="none" w:sz="0" w:space="0" w:color="auto"/>
              </w:rPr>
              <w:t>in the course of</w:t>
            </w:r>
            <w:proofErr w:type="gramEnd"/>
            <w:r w:rsidRPr="00656C77">
              <w:rPr>
                <w:rFonts w:asciiTheme="minorHAnsi" w:eastAsia="Times New Roman" w:hAnsiTheme="minorHAnsi" w:cstheme="minorHAnsi"/>
                <w:color w:val="000000"/>
                <w:kern w:val="28"/>
                <w:szCs w:val="22"/>
                <w:bdr w:val="none" w:sz="0" w:space="0" w:color="auto"/>
              </w:rPr>
              <w:t xml:space="preserve"> work</w:t>
            </w:r>
          </w:p>
          <w:p w14:paraId="00EFF82B" w14:textId="77777777" w:rsidR="00656C77" w:rsidRPr="00656C77" w:rsidRDefault="00656C77" w:rsidP="00656C7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Cs w:val="22"/>
                <w:bdr w:val="none" w:sz="0" w:space="0" w:color="auto"/>
              </w:rPr>
            </w:pPr>
            <w:r w:rsidRPr="00656C77">
              <w:rPr>
                <w:rFonts w:asciiTheme="minorHAnsi" w:eastAsia="Times New Roman" w:hAnsiTheme="minorHAnsi" w:cstheme="minorHAnsi"/>
                <w:color w:val="000000"/>
                <w:kern w:val="28"/>
                <w:szCs w:val="20"/>
                <w:bdr w:val="none" w:sz="0" w:space="0" w:color="auto"/>
              </w:rPr>
              <w:t xml:space="preserve">Willingness to attend evening and occasional weekend meetings if necessary </w:t>
            </w:r>
          </w:p>
          <w:p w14:paraId="1110478D"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20"/>
              <w:rPr>
                <w:rFonts w:asciiTheme="minorHAnsi" w:eastAsia="Times New Roman" w:hAnsiTheme="minorHAnsi" w:cstheme="minorHAnsi"/>
                <w:color w:val="000000"/>
                <w:kern w:val="28"/>
                <w:szCs w:val="22"/>
                <w:bdr w:val="none" w:sz="0" w:space="0" w:color="auto"/>
              </w:rPr>
            </w:pPr>
          </w:p>
        </w:tc>
        <w:tc>
          <w:tcPr>
            <w:tcW w:w="3402" w:type="dxa"/>
          </w:tcPr>
          <w:p w14:paraId="3895B7B7"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Cs w:val="20"/>
                <w:bdr w:val="none" w:sz="0" w:space="0" w:color="auto"/>
              </w:rPr>
            </w:pPr>
          </w:p>
          <w:p w14:paraId="62B5B9C0" w14:textId="77777777" w:rsidR="00656C77" w:rsidRPr="00656C77" w:rsidRDefault="00656C77" w:rsidP="00656C77">
            <w:p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color w:val="000000"/>
                <w:kern w:val="28"/>
                <w:szCs w:val="20"/>
                <w:bdr w:val="none" w:sz="0" w:space="0" w:color="auto"/>
              </w:rPr>
            </w:pPr>
          </w:p>
        </w:tc>
      </w:tr>
    </w:tbl>
    <w:p w14:paraId="5AA9194C" w14:textId="3A78F860" w:rsidR="00581872" w:rsidRPr="00911D27" w:rsidRDefault="00911D27" w:rsidP="00581872">
      <w:pPr>
        <w:tabs>
          <w:tab w:val="left" w:pos="3150"/>
        </w:tabs>
        <w:rPr>
          <w:rFonts w:cs="Calibri"/>
          <w:b/>
          <w:bCs/>
          <w:sz w:val="28"/>
          <w:szCs w:val="28"/>
        </w:rPr>
      </w:pPr>
      <w:r w:rsidRPr="00911D27">
        <w:rPr>
          <w:rFonts w:cs="Calibri"/>
          <w:b/>
          <w:bCs/>
          <w:sz w:val="28"/>
          <w:szCs w:val="28"/>
        </w:rPr>
        <w:lastRenderedPageBreak/>
        <w:t xml:space="preserve">ANNEX C </w:t>
      </w:r>
      <w:r w:rsidR="000C0693">
        <w:rPr>
          <w:rFonts w:cs="Calibri"/>
          <w:b/>
          <w:bCs/>
          <w:sz w:val="28"/>
          <w:szCs w:val="28"/>
        </w:rPr>
        <w:t>–</w:t>
      </w:r>
      <w:r w:rsidRPr="00911D27">
        <w:rPr>
          <w:rFonts w:cs="Calibri"/>
          <w:b/>
          <w:bCs/>
          <w:sz w:val="28"/>
          <w:szCs w:val="28"/>
        </w:rPr>
        <w:t xml:space="preserve"> </w:t>
      </w:r>
      <w:r w:rsidR="00375E33">
        <w:rPr>
          <w:rFonts w:cs="Calibri"/>
          <w:b/>
          <w:bCs/>
          <w:sz w:val="28"/>
          <w:szCs w:val="28"/>
        </w:rPr>
        <w:t xml:space="preserve">COMMUNITY </w:t>
      </w:r>
      <w:r w:rsidR="001B65F1">
        <w:rPr>
          <w:rFonts w:cs="Calibri"/>
          <w:b/>
          <w:bCs/>
          <w:sz w:val="28"/>
          <w:szCs w:val="28"/>
        </w:rPr>
        <w:t>CONNECTOR</w:t>
      </w:r>
      <w:r w:rsidR="000C0693">
        <w:rPr>
          <w:rFonts w:cs="Calibri"/>
          <w:b/>
          <w:bCs/>
          <w:sz w:val="28"/>
          <w:szCs w:val="28"/>
        </w:rPr>
        <w:t xml:space="preserve"> </w:t>
      </w:r>
      <w:r w:rsidR="00581872" w:rsidRPr="00911D27">
        <w:rPr>
          <w:rFonts w:cs="Calibri"/>
          <w:b/>
          <w:bCs/>
          <w:sz w:val="28"/>
          <w:szCs w:val="28"/>
        </w:rPr>
        <w:t>- DETAILS OF EMPLOYMENT</w:t>
      </w:r>
    </w:p>
    <w:p w14:paraId="243C6DB9" w14:textId="77777777" w:rsidR="00911D27" w:rsidRDefault="00911D27" w:rsidP="000C0693">
      <w:pPr>
        <w:pStyle w:val="Heading4"/>
        <w:spacing w:before="0" w:after="0" w:line="120" w:lineRule="auto"/>
        <w:rPr>
          <w:rFonts w:ascii="Calibri" w:hAnsi="Calibri" w:cs="Calibri"/>
          <w:sz w:val="22"/>
          <w:szCs w:val="22"/>
        </w:rPr>
      </w:pPr>
    </w:p>
    <w:p w14:paraId="3D4A2860" w14:textId="77777777"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Employer</w:t>
      </w:r>
    </w:p>
    <w:p w14:paraId="60FBC05E" w14:textId="77777777" w:rsidR="00581872" w:rsidRPr="00887F13" w:rsidRDefault="00581872" w:rsidP="00581872">
      <w:pPr>
        <w:tabs>
          <w:tab w:val="left" w:pos="3150"/>
        </w:tabs>
        <w:spacing w:before="0" w:after="0"/>
        <w:rPr>
          <w:rFonts w:cs="Calibri"/>
          <w:szCs w:val="22"/>
        </w:rPr>
      </w:pPr>
      <w:r w:rsidRPr="00887F13">
        <w:rPr>
          <w:rFonts w:cs="Calibri"/>
          <w:szCs w:val="22"/>
        </w:rPr>
        <w:t>The employer is Community First Oxfordshire (CFO), which is registered as a charity (no. 900560) and as a company limited by guarantee (no. 2461552).</w:t>
      </w:r>
    </w:p>
    <w:p w14:paraId="350FB9A7" w14:textId="77777777" w:rsidR="00581872" w:rsidRDefault="00581872" w:rsidP="00581872">
      <w:pPr>
        <w:pStyle w:val="Heading4"/>
        <w:spacing w:before="0" w:after="0"/>
        <w:rPr>
          <w:rFonts w:ascii="Calibri" w:hAnsi="Calibri" w:cs="Calibri"/>
          <w:sz w:val="22"/>
          <w:szCs w:val="22"/>
        </w:rPr>
      </w:pPr>
    </w:p>
    <w:p w14:paraId="37521DE6" w14:textId="77777777"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Location</w:t>
      </w:r>
    </w:p>
    <w:p w14:paraId="6451DF69" w14:textId="0CB5BB1A" w:rsidR="00581872" w:rsidRPr="00887F13" w:rsidRDefault="00581872" w:rsidP="00581872">
      <w:pPr>
        <w:pStyle w:val="BodyText2"/>
        <w:rPr>
          <w:rFonts w:ascii="Calibri" w:hAnsi="Calibri" w:cs="Calibri"/>
        </w:rPr>
      </w:pPr>
      <w:r w:rsidRPr="00887F13">
        <w:rPr>
          <w:rFonts w:ascii="Calibri" w:hAnsi="Calibri" w:cs="Calibri"/>
        </w:rPr>
        <w:t>The post</w:t>
      </w:r>
      <w:r w:rsidR="00366E52">
        <w:rPr>
          <w:rFonts w:ascii="Calibri" w:hAnsi="Calibri" w:cs="Calibri"/>
        </w:rPr>
        <w:t xml:space="preserve"> will be </w:t>
      </w:r>
      <w:r w:rsidRPr="00887F13">
        <w:rPr>
          <w:rFonts w:ascii="Calibri" w:hAnsi="Calibri" w:cs="Calibri"/>
        </w:rPr>
        <w:t xml:space="preserve">based </w:t>
      </w:r>
      <w:r w:rsidR="000C0693">
        <w:rPr>
          <w:rFonts w:ascii="Calibri" w:hAnsi="Calibri" w:cs="Calibri"/>
        </w:rPr>
        <w:t>at</w:t>
      </w:r>
      <w:r w:rsidR="00366E52">
        <w:rPr>
          <w:rFonts w:ascii="Calibri" w:hAnsi="Calibri" w:cs="Calibri"/>
        </w:rPr>
        <w:t xml:space="preserve"> </w:t>
      </w:r>
      <w:r w:rsidR="001B65F1">
        <w:rPr>
          <w:rFonts w:ascii="Calibri" w:hAnsi="Calibri" w:cs="Calibri"/>
        </w:rPr>
        <w:t xml:space="preserve">the </w:t>
      </w:r>
      <w:r w:rsidR="00366E52">
        <w:rPr>
          <w:rFonts w:ascii="Calibri" w:hAnsi="Calibri" w:cs="Calibri"/>
        </w:rPr>
        <w:t>CFO office</w:t>
      </w:r>
      <w:r w:rsidR="000C0693">
        <w:rPr>
          <w:rFonts w:ascii="Calibri" w:hAnsi="Calibri" w:cs="Calibri"/>
        </w:rPr>
        <w:t>s.</w:t>
      </w:r>
    </w:p>
    <w:p w14:paraId="33F4BDB3" w14:textId="77777777" w:rsidR="00581872" w:rsidRPr="00887F13" w:rsidRDefault="00581872" w:rsidP="00581872">
      <w:pPr>
        <w:pStyle w:val="BodyText2"/>
        <w:tabs>
          <w:tab w:val="clear" w:pos="3150"/>
        </w:tabs>
        <w:rPr>
          <w:rFonts w:ascii="Calibri" w:hAnsi="Calibri" w:cs="Calibri"/>
        </w:rPr>
      </w:pPr>
    </w:p>
    <w:p w14:paraId="4F1E4DD9" w14:textId="77777777" w:rsidR="00581872" w:rsidRPr="00887F13" w:rsidRDefault="00581872" w:rsidP="00581872">
      <w:pPr>
        <w:pStyle w:val="Heading8"/>
        <w:spacing w:before="0" w:after="0"/>
        <w:rPr>
          <w:rFonts w:ascii="Calibri" w:hAnsi="Calibri" w:cs="Calibri"/>
          <w:b/>
          <w:i w:val="0"/>
          <w:sz w:val="22"/>
          <w:szCs w:val="22"/>
        </w:rPr>
      </w:pPr>
      <w:r w:rsidRPr="00887F13">
        <w:rPr>
          <w:rFonts w:ascii="Calibri" w:hAnsi="Calibri" w:cs="Calibri"/>
          <w:b/>
          <w:i w:val="0"/>
          <w:sz w:val="22"/>
          <w:szCs w:val="22"/>
        </w:rPr>
        <w:t>Hours of Work</w:t>
      </w:r>
    </w:p>
    <w:p w14:paraId="589D6528" w14:textId="77777777" w:rsidR="00581872" w:rsidRPr="00887F13" w:rsidRDefault="000C0693" w:rsidP="00581872">
      <w:pPr>
        <w:pStyle w:val="BodyText2"/>
        <w:rPr>
          <w:rFonts w:ascii="Calibri" w:hAnsi="Calibri" w:cs="Calibri"/>
        </w:rPr>
      </w:pPr>
      <w:r>
        <w:rPr>
          <w:rFonts w:ascii="Calibri" w:hAnsi="Calibri" w:cs="Calibri"/>
        </w:rPr>
        <w:t>35</w:t>
      </w:r>
      <w:r w:rsidR="00581872" w:rsidRPr="00887F13">
        <w:rPr>
          <w:rFonts w:ascii="Calibri" w:hAnsi="Calibri" w:cs="Calibri"/>
        </w:rPr>
        <w:t xml:space="preserve"> hours per week. </w:t>
      </w:r>
      <w:r>
        <w:rPr>
          <w:rFonts w:ascii="Calibri" w:hAnsi="Calibri" w:cs="Calibri"/>
        </w:rPr>
        <w:t>T</w:t>
      </w:r>
      <w:r w:rsidR="00581872" w:rsidRPr="00887F13">
        <w:rPr>
          <w:rFonts w:ascii="Calibri" w:hAnsi="Calibri" w:cs="Calibri"/>
        </w:rPr>
        <w:t>he post will involve work commitments outside normal office hours. Time off in lieu of out-of-hours working will be allowed.</w:t>
      </w:r>
    </w:p>
    <w:p w14:paraId="293E9BE1" w14:textId="77777777" w:rsidR="00581872" w:rsidRDefault="00581872" w:rsidP="00581872">
      <w:pPr>
        <w:pStyle w:val="Heading4"/>
        <w:spacing w:before="0" w:after="0"/>
        <w:rPr>
          <w:rFonts w:ascii="Calibri" w:hAnsi="Calibri" w:cs="Calibri"/>
          <w:sz w:val="22"/>
          <w:szCs w:val="22"/>
        </w:rPr>
      </w:pPr>
    </w:p>
    <w:p w14:paraId="61EED33D" w14:textId="77777777"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 xml:space="preserve">Salary </w:t>
      </w:r>
    </w:p>
    <w:p w14:paraId="222AB676" w14:textId="77777777" w:rsidR="00581872" w:rsidRPr="00887F13" w:rsidRDefault="00581872" w:rsidP="00581872">
      <w:pPr>
        <w:pStyle w:val="BodyText2"/>
        <w:rPr>
          <w:rFonts w:ascii="Calibri" w:hAnsi="Calibri" w:cs="Calibri"/>
        </w:rPr>
      </w:pPr>
      <w:r w:rsidRPr="00887F13">
        <w:rPr>
          <w:rFonts w:ascii="Calibri" w:hAnsi="Calibri" w:cs="Calibri"/>
        </w:rPr>
        <w:t>£2</w:t>
      </w:r>
      <w:r w:rsidR="00375E33">
        <w:rPr>
          <w:rFonts w:ascii="Calibri" w:hAnsi="Calibri" w:cs="Calibri"/>
        </w:rPr>
        <w:t>4</w:t>
      </w:r>
      <w:r w:rsidRPr="00887F13">
        <w:rPr>
          <w:rFonts w:ascii="Calibri" w:hAnsi="Calibri" w:cs="Calibri"/>
        </w:rPr>
        <w:t>,</w:t>
      </w:r>
      <w:r w:rsidR="00375E33">
        <w:rPr>
          <w:rFonts w:ascii="Calibri" w:hAnsi="Calibri" w:cs="Calibri"/>
        </w:rPr>
        <w:t>471</w:t>
      </w:r>
      <w:r w:rsidRPr="00887F13">
        <w:rPr>
          <w:rFonts w:ascii="Calibri" w:hAnsi="Calibri" w:cs="Calibri"/>
        </w:rPr>
        <w:t xml:space="preserve"> per annum.</w:t>
      </w:r>
    </w:p>
    <w:p w14:paraId="5BA6848A" w14:textId="77777777" w:rsidR="00581872" w:rsidRPr="00887F13" w:rsidRDefault="00581872" w:rsidP="00581872">
      <w:pPr>
        <w:pStyle w:val="BodyText2"/>
        <w:rPr>
          <w:rFonts w:ascii="Calibri" w:hAnsi="Calibri" w:cs="Calibri"/>
          <w:b/>
          <w:bCs/>
        </w:rPr>
      </w:pPr>
    </w:p>
    <w:p w14:paraId="1E377A67" w14:textId="77777777" w:rsidR="00581872" w:rsidRDefault="00581872" w:rsidP="00581872">
      <w:pPr>
        <w:pStyle w:val="Heading4"/>
        <w:spacing w:before="0" w:after="0"/>
        <w:rPr>
          <w:rFonts w:ascii="Calibri" w:hAnsi="Calibri" w:cs="Calibri"/>
          <w:sz w:val="22"/>
          <w:szCs w:val="22"/>
        </w:rPr>
      </w:pPr>
      <w:r w:rsidRPr="00887F13">
        <w:rPr>
          <w:rFonts w:ascii="Calibri" w:hAnsi="Calibri" w:cs="Calibri"/>
          <w:sz w:val="22"/>
          <w:szCs w:val="22"/>
        </w:rPr>
        <w:t>Duration of Employment</w:t>
      </w:r>
    </w:p>
    <w:p w14:paraId="515F73D8" w14:textId="77777777" w:rsidR="00581872" w:rsidRPr="009038FC" w:rsidRDefault="00581872" w:rsidP="00581872">
      <w:pPr>
        <w:pStyle w:val="Heading4"/>
        <w:spacing w:before="0" w:after="0"/>
        <w:rPr>
          <w:rFonts w:ascii="Calibri" w:hAnsi="Calibri" w:cs="Calibri"/>
          <w:b w:val="0"/>
          <w:bCs w:val="0"/>
          <w:sz w:val="22"/>
          <w:szCs w:val="22"/>
        </w:rPr>
      </w:pPr>
      <w:r w:rsidRPr="009038FC">
        <w:rPr>
          <w:rFonts w:ascii="Calibri" w:hAnsi="Calibri" w:cs="Calibri"/>
          <w:b w:val="0"/>
          <w:sz w:val="22"/>
          <w:szCs w:val="22"/>
        </w:rPr>
        <w:t xml:space="preserve">This is a </w:t>
      </w:r>
      <w:r w:rsidR="000C0693">
        <w:rPr>
          <w:rFonts w:ascii="Calibri" w:hAnsi="Calibri" w:cs="Calibri"/>
          <w:b w:val="0"/>
          <w:sz w:val="22"/>
          <w:szCs w:val="22"/>
        </w:rPr>
        <w:t>permanent</w:t>
      </w:r>
      <w:r w:rsidRPr="009038FC">
        <w:rPr>
          <w:rFonts w:ascii="Calibri" w:hAnsi="Calibri" w:cs="Calibri"/>
          <w:b w:val="0"/>
          <w:sz w:val="22"/>
          <w:szCs w:val="22"/>
        </w:rPr>
        <w:t xml:space="preserve"> contract</w:t>
      </w:r>
      <w:r w:rsidR="002D7F37">
        <w:rPr>
          <w:rFonts w:ascii="Calibri" w:hAnsi="Calibri" w:cs="Calibri"/>
          <w:b w:val="0"/>
          <w:sz w:val="22"/>
          <w:szCs w:val="22"/>
        </w:rPr>
        <w:t>.</w:t>
      </w:r>
      <w:r w:rsidRPr="009038FC">
        <w:rPr>
          <w:rFonts w:ascii="Calibri" w:hAnsi="Calibri" w:cs="Calibri"/>
          <w:b w:val="0"/>
          <w:sz w:val="22"/>
          <w:szCs w:val="22"/>
        </w:rPr>
        <w:t xml:space="preserve"> </w:t>
      </w:r>
    </w:p>
    <w:p w14:paraId="55EC08AC" w14:textId="77777777" w:rsidR="00581872" w:rsidRPr="00887F13" w:rsidRDefault="00581872" w:rsidP="00581872">
      <w:pPr>
        <w:pStyle w:val="BodyText2"/>
        <w:rPr>
          <w:rFonts w:ascii="Calibri" w:hAnsi="Calibri" w:cs="Calibri"/>
          <w:b/>
          <w:bCs/>
        </w:rPr>
      </w:pPr>
    </w:p>
    <w:p w14:paraId="5B159B34" w14:textId="77777777" w:rsidR="00581872" w:rsidRPr="00887F13" w:rsidRDefault="00581872" w:rsidP="00581872">
      <w:pPr>
        <w:pStyle w:val="BodyText2"/>
        <w:rPr>
          <w:rFonts w:ascii="Calibri" w:hAnsi="Calibri" w:cs="Calibri"/>
          <w:b/>
          <w:bCs/>
        </w:rPr>
      </w:pPr>
      <w:r w:rsidRPr="00887F13">
        <w:rPr>
          <w:rFonts w:ascii="Calibri" w:hAnsi="Calibri" w:cs="Calibri"/>
          <w:b/>
          <w:bCs/>
        </w:rPr>
        <w:t>Pension</w:t>
      </w:r>
    </w:p>
    <w:p w14:paraId="66F0093B" w14:textId="77777777" w:rsidR="00581872" w:rsidRPr="00887F13" w:rsidRDefault="00581872" w:rsidP="00581872">
      <w:pPr>
        <w:pStyle w:val="BodyText2"/>
        <w:rPr>
          <w:rFonts w:ascii="Calibri" w:hAnsi="Calibri" w:cs="Calibri"/>
        </w:rPr>
      </w:pPr>
      <w:r w:rsidRPr="00887F13">
        <w:rPr>
          <w:rFonts w:ascii="Calibri" w:hAnsi="Calibri" w:cs="Calibri"/>
        </w:rPr>
        <w:t>There is a pension scheme available (minimum contribution by employee is 5% of salary to match a 5% contribution by the employer).</w:t>
      </w:r>
    </w:p>
    <w:p w14:paraId="219F197E" w14:textId="77777777" w:rsidR="00581872" w:rsidRDefault="00581872" w:rsidP="00581872">
      <w:pPr>
        <w:pStyle w:val="Heading4"/>
        <w:spacing w:before="0" w:after="0"/>
        <w:rPr>
          <w:rFonts w:ascii="Calibri" w:hAnsi="Calibri" w:cs="Calibri"/>
          <w:sz w:val="22"/>
          <w:szCs w:val="22"/>
        </w:rPr>
      </w:pPr>
    </w:p>
    <w:p w14:paraId="6FA1B051" w14:textId="77777777"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Travel Expenses</w:t>
      </w:r>
    </w:p>
    <w:p w14:paraId="28F60073" w14:textId="77777777" w:rsidR="00581872" w:rsidRPr="00887F13" w:rsidRDefault="00581872" w:rsidP="00581872">
      <w:pPr>
        <w:pStyle w:val="BodyText2"/>
        <w:rPr>
          <w:rFonts w:ascii="Calibri" w:hAnsi="Calibri" w:cs="Calibri"/>
        </w:rPr>
      </w:pPr>
      <w:r w:rsidRPr="00887F13">
        <w:rPr>
          <w:rFonts w:ascii="Calibri" w:hAnsi="Calibri" w:cs="Calibri"/>
        </w:rPr>
        <w:t xml:space="preserve">Expenses for journeys carried out whilst on CFO business will be paid in accordance with CFO’s rates and within the budget allocated. </w:t>
      </w:r>
    </w:p>
    <w:p w14:paraId="007BFA59" w14:textId="77777777" w:rsidR="00581872" w:rsidRDefault="00581872" w:rsidP="00581872">
      <w:pPr>
        <w:pStyle w:val="Heading4"/>
        <w:spacing w:before="0" w:after="0"/>
        <w:rPr>
          <w:rFonts w:ascii="Calibri" w:hAnsi="Calibri" w:cs="Calibri"/>
          <w:sz w:val="22"/>
          <w:szCs w:val="22"/>
        </w:rPr>
      </w:pPr>
    </w:p>
    <w:p w14:paraId="2F3FCF25" w14:textId="77777777"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Holidays</w:t>
      </w:r>
    </w:p>
    <w:p w14:paraId="3DFA9BBB" w14:textId="77777777" w:rsidR="00581872" w:rsidRPr="00887F13" w:rsidRDefault="00581872" w:rsidP="00581872">
      <w:pPr>
        <w:spacing w:before="0" w:after="0"/>
        <w:rPr>
          <w:rFonts w:cs="Calibri"/>
          <w:szCs w:val="22"/>
        </w:rPr>
      </w:pPr>
      <w:r w:rsidRPr="00887F13">
        <w:rPr>
          <w:rFonts w:cs="Calibri"/>
          <w:szCs w:val="22"/>
        </w:rPr>
        <w:t>Th</w:t>
      </w:r>
      <w:r>
        <w:rPr>
          <w:rFonts w:cs="Calibri"/>
          <w:szCs w:val="22"/>
        </w:rPr>
        <w:t>e</w:t>
      </w:r>
      <w:r w:rsidRPr="00887F13">
        <w:rPr>
          <w:rFonts w:cs="Calibri"/>
          <w:szCs w:val="22"/>
        </w:rPr>
        <w:t xml:space="preserve"> annual leave allowance for a full-time worker is 28 working days in addition to public holidays. Three of these days are to be taken during the period between Christmas and New Year when the office is closed to the public. The annual leave allowance rises to 33 days after five years of continuous service. If you work part-time you will receive a pro rata entitlement.</w:t>
      </w:r>
    </w:p>
    <w:p w14:paraId="52351961" w14:textId="77777777" w:rsidR="00581872" w:rsidRPr="00887F13" w:rsidRDefault="00581872" w:rsidP="00581872">
      <w:pPr>
        <w:tabs>
          <w:tab w:val="left" w:pos="3150"/>
        </w:tabs>
        <w:spacing w:before="0" w:after="0"/>
        <w:rPr>
          <w:rFonts w:cs="Calibri"/>
          <w:szCs w:val="22"/>
        </w:rPr>
      </w:pPr>
      <w:r w:rsidRPr="00887F13">
        <w:rPr>
          <w:rFonts w:cs="Calibri"/>
          <w:szCs w:val="22"/>
        </w:rPr>
        <w:tab/>
      </w:r>
      <w:r w:rsidRPr="00887F13">
        <w:rPr>
          <w:rFonts w:cs="Calibri"/>
          <w:szCs w:val="22"/>
        </w:rPr>
        <w:tab/>
      </w:r>
    </w:p>
    <w:p w14:paraId="5A1B887C" w14:textId="77777777" w:rsidR="00581872" w:rsidRPr="00887F13" w:rsidRDefault="00581872" w:rsidP="00581872">
      <w:pPr>
        <w:pStyle w:val="Heading8"/>
        <w:tabs>
          <w:tab w:val="left" w:pos="3150"/>
        </w:tabs>
        <w:spacing w:before="0" w:after="0"/>
        <w:rPr>
          <w:rFonts w:ascii="Calibri" w:hAnsi="Calibri" w:cs="Calibri"/>
          <w:b/>
          <w:i w:val="0"/>
          <w:sz w:val="22"/>
          <w:szCs w:val="22"/>
        </w:rPr>
      </w:pPr>
      <w:r w:rsidRPr="00887F13">
        <w:rPr>
          <w:rFonts w:ascii="Calibri" w:hAnsi="Calibri" w:cs="Calibri"/>
          <w:b/>
          <w:i w:val="0"/>
          <w:sz w:val="22"/>
          <w:szCs w:val="22"/>
        </w:rPr>
        <w:t>Equal Opportunities</w:t>
      </w:r>
    </w:p>
    <w:p w14:paraId="6D4FEC9D" w14:textId="77777777" w:rsidR="00581872" w:rsidRPr="00887F13" w:rsidRDefault="00581872" w:rsidP="00581872">
      <w:pPr>
        <w:tabs>
          <w:tab w:val="left" w:pos="3150"/>
        </w:tabs>
        <w:spacing w:before="0" w:after="0"/>
        <w:rPr>
          <w:rFonts w:cs="Calibri"/>
          <w:szCs w:val="22"/>
        </w:rPr>
      </w:pPr>
      <w:r w:rsidRPr="00887F13">
        <w:rPr>
          <w:rFonts w:cs="Calibri"/>
          <w:szCs w:val="22"/>
        </w:rPr>
        <w:t>CFO has an equal opportunities policy.</w:t>
      </w:r>
    </w:p>
    <w:p w14:paraId="2E352EA2" w14:textId="77777777" w:rsidR="00581872" w:rsidRPr="00887F13" w:rsidRDefault="00581872" w:rsidP="00581872">
      <w:pPr>
        <w:tabs>
          <w:tab w:val="left" w:pos="3150"/>
        </w:tabs>
        <w:spacing w:before="0" w:after="0"/>
        <w:rPr>
          <w:rFonts w:cs="Calibri"/>
          <w:szCs w:val="22"/>
        </w:rPr>
      </w:pPr>
    </w:p>
    <w:p w14:paraId="494AD065" w14:textId="77777777"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Starting Date</w:t>
      </w:r>
    </w:p>
    <w:p w14:paraId="5629A0D6" w14:textId="77777777" w:rsidR="00581872" w:rsidRPr="00887F13" w:rsidRDefault="00581872" w:rsidP="00581872">
      <w:pPr>
        <w:pStyle w:val="Heading4"/>
        <w:spacing w:before="0" w:after="0"/>
        <w:rPr>
          <w:rFonts w:ascii="Calibri" w:hAnsi="Calibri" w:cs="Calibri"/>
          <w:b w:val="0"/>
          <w:bCs w:val="0"/>
          <w:sz w:val="22"/>
          <w:szCs w:val="22"/>
        </w:rPr>
      </w:pPr>
      <w:r w:rsidRPr="00887F13">
        <w:rPr>
          <w:rFonts w:ascii="Calibri" w:hAnsi="Calibri" w:cs="Calibri"/>
          <w:b w:val="0"/>
          <w:bCs w:val="0"/>
          <w:sz w:val="22"/>
          <w:szCs w:val="22"/>
        </w:rPr>
        <w:t>To be agreed with successful candidate</w:t>
      </w:r>
      <w:r w:rsidR="002D7F37">
        <w:rPr>
          <w:rFonts w:ascii="Calibri" w:hAnsi="Calibri" w:cs="Calibri"/>
          <w:b w:val="0"/>
          <w:bCs w:val="0"/>
          <w:sz w:val="22"/>
          <w:szCs w:val="22"/>
        </w:rPr>
        <w:t>.</w:t>
      </w:r>
    </w:p>
    <w:p w14:paraId="160C0C09" w14:textId="77777777" w:rsidR="00581872" w:rsidRPr="00887F13" w:rsidRDefault="00581872" w:rsidP="00581872">
      <w:pPr>
        <w:spacing w:before="0" w:after="0"/>
        <w:rPr>
          <w:rFonts w:cs="Calibri"/>
          <w:szCs w:val="22"/>
        </w:rPr>
      </w:pPr>
    </w:p>
    <w:p w14:paraId="67366406" w14:textId="77777777" w:rsidR="00581872" w:rsidRPr="00887F13" w:rsidRDefault="00581872" w:rsidP="00581872">
      <w:pPr>
        <w:pStyle w:val="Heading4"/>
        <w:spacing w:before="0" w:after="0"/>
        <w:rPr>
          <w:rFonts w:ascii="Calibri" w:hAnsi="Calibri" w:cs="Calibri"/>
          <w:sz w:val="22"/>
          <w:szCs w:val="22"/>
        </w:rPr>
      </w:pPr>
      <w:r w:rsidRPr="00887F13">
        <w:rPr>
          <w:rFonts w:ascii="Calibri" w:hAnsi="Calibri" w:cs="Calibri"/>
          <w:sz w:val="22"/>
          <w:szCs w:val="22"/>
        </w:rPr>
        <w:t>Termination of Appointment</w:t>
      </w:r>
    </w:p>
    <w:p w14:paraId="2CA82135" w14:textId="77777777" w:rsidR="00581872" w:rsidRPr="00887F13" w:rsidRDefault="00581872" w:rsidP="00581872">
      <w:pPr>
        <w:pStyle w:val="BodyText2"/>
        <w:rPr>
          <w:rFonts w:ascii="Calibri" w:hAnsi="Calibri" w:cs="Calibri"/>
        </w:rPr>
      </w:pPr>
      <w:r w:rsidRPr="00887F13">
        <w:rPr>
          <w:rFonts w:ascii="Calibri" w:hAnsi="Calibri" w:cs="Calibri"/>
        </w:rPr>
        <w:t xml:space="preserve">All terms of employment are subject to satisfactory performance of duties during a probationary period, which will run for three months from the date of appointment.  </w:t>
      </w:r>
    </w:p>
    <w:p w14:paraId="490EBEBA" w14:textId="77777777" w:rsidR="00581872" w:rsidRPr="00887F13" w:rsidRDefault="00581872" w:rsidP="00581872">
      <w:pPr>
        <w:pStyle w:val="BodyText2"/>
        <w:rPr>
          <w:rFonts w:ascii="Calibri" w:hAnsi="Calibri" w:cs="Calibri"/>
        </w:rPr>
      </w:pPr>
    </w:p>
    <w:p w14:paraId="55B7C28E" w14:textId="77777777" w:rsidR="00581872" w:rsidRPr="00887F13" w:rsidRDefault="00581872" w:rsidP="00581872">
      <w:pPr>
        <w:pStyle w:val="BodyText2"/>
        <w:rPr>
          <w:rFonts w:ascii="Calibri" w:hAnsi="Calibri" w:cs="Calibri"/>
        </w:rPr>
      </w:pPr>
      <w:r w:rsidRPr="00887F13">
        <w:rPr>
          <w:rFonts w:ascii="Calibri" w:hAnsi="Calibri" w:cs="Calibri"/>
        </w:rPr>
        <w:t>Thereafter notice periods on either side will be as follows:</w:t>
      </w:r>
    </w:p>
    <w:p w14:paraId="05AFAB63" w14:textId="77777777" w:rsidR="00581872" w:rsidRPr="00887F13" w:rsidRDefault="00581872" w:rsidP="00581872">
      <w:pPr>
        <w:pStyle w:val="BodyText2"/>
        <w:rPr>
          <w:rFonts w:ascii="Calibri" w:hAnsi="Calibri" w:cs="Calibri"/>
        </w:rPr>
      </w:pPr>
      <w:r w:rsidRPr="00887F13">
        <w:rPr>
          <w:rFonts w:ascii="Calibri" w:hAnsi="Calibri" w:cs="Calibri"/>
        </w:rPr>
        <w:t xml:space="preserve"> </w:t>
      </w:r>
    </w:p>
    <w:p w14:paraId="3F4EBAB9" w14:textId="77777777" w:rsidR="00581872" w:rsidRPr="00887F13" w:rsidRDefault="00581872" w:rsidP="00581872">
      <w:pPr>
        <w:spacing w:before="0" w:after="0"/>
        <w:rPr>
          <w:rFonts w:cs="Calibri"/>
          <w:szCs w:val="22"/>
        </w:rPr>
      </w:pPr>
      <w:r w:rsidRPr="00887F13">
        <w:rPr>
          <w:rFonts w:cs="Calibri"/>
          <w:szCs w:val="22"/>
        </w:rPr>
        <w:lastRenderedPageBreak/>
        <w:t>Under 3</w:t>
      </w:r>
      <w:r w:rsidR="002B63E6">
        <w:rPr>
          <w:rFonts w:cs="Calibri"/>
          <w:szCs w:val="22"/>
        </w:rPr>
        <w:t>-</w:t>
      </w:r>
      <w:r w:rsidRPr="00887F13">
        <w:rPr>
          <w:rFonts w:cs="Calibri"/>
          <w:szCs w:val="22"/>
        </w:rPr>
        <w:t>months service: 1 week. From 3 months up to the end of 8</w:t>
      </w:r>
      <w:r w:rsidR="002B63E6">
        <w:rPr>
          <w:rFonts w:cs="Calibri"/>
          <w:szCs w:val="22"/>
        </w:rPr>
        <w:t>-</w:t>
      </w:r>
      <w:proofErr w:type="spellStart"/>
      <w:r w:rsidRPr="00887F13">
        <w:rPr>
          <w:rFonts w:cs="Calibri"/>
          <w:szCs w:val="22"/>
        </w:rPr>
        <w:t>years</w:t>
      </w:r>
      <w:r w:rsidR="002B63E6">
        <w:rPr>
          <w:rFonts w:cs="Calibri"/>
          <w:szCs w:val="22"/>
        </w:rPr>
        <w:t xml:space="preserve"> </w:t>
      </w:r>
      <w:r w:rsidRPr="00887F13">
        <w:rPr>
          <w:rFonts w:cs="Calibri"/>
          <w:szCs w:val="22"/>
        </w:rPr>
        <w:t>service</w:t>
      </w:r>
      <w:proofErr w:type="spellEnd"/>
      <w:r w:rsidRPr="00887F13">
        <w:rPr>
          <w:rFonts w:cs="Calibri"/>
          <w:szCs w:val="22"/>
        </w:rPr>
        <w:t>: 2 months. hereafter an extra week’s notice will be given for each full</w:t>
      </w:r>
      <w:r w:rsidR="00F1264A">
        <w:rPr>
          <w:rFonts w:cs="Calibri"/>
          <w:szCs w:val="22"/>
        </w:rPr>
        <w:t xml:space="preserve"> year of service up to 12</w:t>
      </w:r>
      <w:r w:rsidR="002B63E6">
        <w:rPr>
          <w:rFonts w:cs="Calibri"/>
          <w:szCs w:val="22"/>
        </w:rPr>
        <w:t>-</w:t>
      </w:r>
      <w:proofErr w:type="spellStart"/>
      <w:r w:rsidR="00F1264A">
        <w:rPr>
          <w:rFonts w:cs="Calibri"/>
          <w:szCs w:val="22"/>
        </w:rPr>
        <w:t>weeks</w:t>
      </w:r>
      <w:r w:rsidR="002B63E6">
        <w:rPr>
          <w:rFonts w:cs="Calibri"/>
          <w:szCs w:val="22"/>
        </w:rPr>
        <w:t xml:space="preserve"> </w:t>
      </w:r>
      <w:r w:rsidR="00F1264A">
        <w:rPr>
          <w:rFonts w:cs="Calibri"/>
          <w:szCs w:val="22"/>
        </w:rPr>
        <w:t>notice</w:t>
      </w:r>
      <w:proofErr w:type="spellEnd"/>
      <w:r w:rsidR="00F1264A">
        <w:rPr>
          <w:rFonts w:cs="Calibri"/>
          <w:szCs w:val="22"/>
        </w:rPr>
        <w:t xml:space="preserve"> after 12</w:t>
      </w:r>
      <w:r w:rsidR="002B63E6">
        <w:rPr>
          <w:rFonts w:cs="Calibri"/>
          <w:szCs w:val="22"/>
        </w:rPr>
        <w:t>-</w:t>
      </w:r>
      <w:proofErr w:type="spellStart"/>
      <w:r w:rsidR="00F1264A">
        <w:rPr>
          <w:rFonts w:cs="Calibri"/>
          <w:szCs w:val="22"/>
        </w:rPr>
        <w:t>years</w:t>
      </w:r>
      <w:r w:rsidR="002B63E6">
        <w:rPr>
          <w:rFonts w:cs="Calibri"/>
          <w:szCs w:val="22"/>
        </w:rPr>
        <w:t xml:space="preserve"> </w:t>
      </w:r>
      <w:r w:rsidRPr="00887F13">
        <w:rPr>
          <w:rFonts w:cs="Calibri"/>
          <w:szCs w:val="22"/>
        </w:rPr>
        <w:t>service</w:t>
      </w:r>
      <w:proofErr w:type="spellEnd"/>
      <w:r w:rsidRPr="00887F13">
        <w:rPr>
          <w:rFonts w:cs="Calibri"/>
          <w:szCs w:val="22"/>
        </w:rPr>
        <w:t>.</w:t>
      </w:r>
    </w:p>
    <w:p w14:paraId="4A5E292B" w14:textId="77777777" w:rsidR="00581872" w:rsidRPr="00887F13" w:rsidRDefault="00581872" w:rsidP="00581872">
      <w:pPr>
        <w:tabs>
          <w:tab w:val="left" w:pos="3150"/>
        </w:tabs>
        <w:spacing w:before="0" w:after="0"/>
        <w:rPr>
          <w:rFonts w:cs="Calibri"/>
          <w:szCs w:val="22"/>
        </w:rPr>
      </w:pPr>
    </w:p>
    <w:p w14:paraId="195E27EC" w14:textId="77777777" w:rsidR="00581872" w:rsidRPr="00887F13" w:rsidRDefault="00581872" w:rsidP="00581872">
      <w:pPr>
        <w:pStyle w:val="Heading8"/>
        <w:tabs>
          <w:tab w:val="left" w:pos="3150"/>
        </w:tabs>
        <w:spacing w:before="0" w:after="0"/>
        <w:rPr>
          <w:rFonts w:ascii="Calibri" w:hAnsi="Calibri" w:cs="Calibri"/>
          <w:b/>
          <w:i w:val="0"/>
          <w:sz w:val="22"/>
          <w:szCs w:val="22"/>
        </w:rPr>
      </w:pPr>
      <w:r w:rsidRPr="00887F13">
        <w:rPr>
          <w:rFonts w:ascii="Calibri" w:hAnsi="Calibri" w:cs="Calibri"/>
          <w:b/>
          <w:i w:val="0"/>
          <w:sz w:val="22"/>
          <w:szCs w:val="22"/>
        </w:rPr>
        <w:t>Membership of Other Bodies</w:t>
      </w:r>
    </w:p>
    <w:p w14:paraId="4C2E3F48" w14:textId="77777777" w:rsidR="00EA0140" w:rsidRDefault="00581872" w:rsidP="00581872">
      <w:r w:rsidRPr="00887F13">
        <w:rPr>
          <w:rFonts w:cs="Calibri"/>
          <w:szCs w:val="22"/>
        </w:rPr>
        <w:t xml:space="preserve">The appointee may not serve as a member of a local government or public body or any </w:t>
      </w:r>
      <w:proofErr w:type="spellStart"/>
      <w:r w:rsidRPr="00887F13">
        <w:rPr>
          <w:rFonts w:cs="Calibri"/>
          <w:szCs w:val="22"/>
        </w:rPr>
        <w:t>organisation</w:t>
      </w:r>
      <w:proofErr w:type="spellEnd"/>
      <w:r w:rsidRPr="00887F13">
        <w:rPr>
          <w:rFonts w:cs="Calibri"/>
          <w:szCs w:val="22"/>
        </w:rPr>
        <w:t xml:space="preserve"> connected with the work of CFO without first obtaining written permission from the Directors. </w:t>
      </w:r>
    </w:p>
    <w:sectPr w:rsidR="00EA0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553"/>
    <w:multiLevelType w:val="hybridMultilevel"/>
    <w:tmpl w:val="CA0E0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B31"/>
    <w:multiLevelType w:val="hybridMultilevel"/>
    <w:tmpl w:val="B366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4D3F"/>
    <w:multiLevelType w:val="hybridMultilevel"/>
    <w:tmpl w:val="B42E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A4244"/>
    <w:multiLevelType w:val="hybridMultilevel"/>
    <w:tmpl w:val="9B44FB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80ABA"/>
    <w:multiLevelType w:val="hybridMultilevel"/>
    <w:tmpl w:val="78C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21C9"/>
    <w:multiLevelType w:val="hybridMultilevel"/>
    <w:tmpl w:val="DD60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139EA"/>
    <w:multiLevelType w:val="hybridMultilevel"/>
    <w:tmpl w:val="428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40D58"/>
    <w:multiLevelType w:val="hybridMultilevel"/>
    <w:tmpl w:val="18E8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55245"/>
    <w:multiLevelType w:val="hybridMultilevel"/>
    <w:tmpl w:val="BEF0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F31A0"/>
    <w:multiLevelType w:val="hybridMultilevel"/>
    <w:tmpl w:val="2C00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40F6B"/>
    <w:multiLevelType w:val="hybridMultilevel"/>
    <w:tmpl w:val="0C80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D2108"/>
    <w:multiLevelType w:val="hybridMultilevel"/>
    <w:tmpl w:val="DA2C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5157B"/>
    <w:multiLevelType w:val="hybridMultilevel"/>
    <w:tmpl w:val="D6CC0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BD7F27"/>
    <w:multiLevelType w:val="hybridMultilevel"/>
    <w:tmpl w:val="ADB4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36B71"/>
    <w:multiLevelType w:val="hybridMultilevel"/>
    <w:tmpl w:val="CA4E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76362"/>
    <w:multiLevelType w:val="hybridMultilevel"/>
    <w:tmpl w:val="DFF6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10"/>
  </w:num>
  <w:num w:numId="5">
    <w:abstractNumId w:val="5"/>
  </w:num>
  <w:num w:numId="6">
    <w:abstractNumId w:val="9"/>
  </w:num>
  <w:num w:numId="7">
    <w:abstractNumId w:val="8"/>
  </w:num>
  <w:num w:numId="8">
    <w:abstractNumId w:val="6"/>
  </w:num>
  <w:num w:numId="9">
    <w:abstractNumId w:val="1"/>
  </w:num>
  <w:num w:numId="10">
    <w:abstractNumId w:val="15"/>
  </w:num>
  <w:num w:numId="11">
    <w:abstractNumId w:val="11"/>
  </w:num>
  <w:num w:numId="12">
    <w:abstractNumId w:val="7"/>
  </w:num>
  <w:num w:numId="13">
    <w:abstractNumId w:val="13"/>
  </w:num>
  <w:num w:numId="14">
    <w:abstractNumId w:val="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872"/>
    <w:rsid w:val="000072A5"/>
    <w:rsid w:val="00012A14"/>
    <w:rsid w:val="000C0693"/>
    <w:rsid w:val="001625EF"/>
    <w:rsid w:val="001823B5"/>
    <w:rsid w:val="001B4D69"/>
    <w:rsid w:val="001B65F1"/>
    <w:rsid w:val="0029589F"/>
    <w:rsid w:val="00297529"/>
    <w:rsid w:val="002B63E6"/>
    <w:rsid w:val="002C4436"/>
    <w:rsid w:val="002D7F37"/>
    <w:rsid w:val="00366E52"/>
    <w:rsid w:val="00375E33"/>
    <w:rsid w:val="003B2CBD"/>
    <w:rsid w:val="004A1266"/>
    <w:rsid w:val="004A641D"/>
    <w:rsid w:val="004D1BF8"/>
    <w:rsid w:val="00581872"/>
    <w:rsid w:val="005C222B"/>
    <w:rsid w:val="00656C77"/>
    <w:rsid w:val="006F1566"/>
    <w:rsid w:val="00876603"/>
    <w:rsid w:val="008A58E9"/>
    <w:rsid w:val="00911D27"/>
    <w:rsid w:val="009D6E34"/>
    <w:rsid w:val="00A47E92"/>
    <w:rsid w:val="00A538D0"/>
    <w:rsid w:val="00A71950"/>
    <w:rsid w:val="00A94B6E"/>
    <w:rsid w:val="00B259F5"/>
    <w:rsid w:val="00B759D7"/>
    <w:rsid w:val="00BC6CA0"/>
    <w:rsid w:val="00C01FA8"/>
    <w:rsid w:val="00C71F49"/>
    <w:rsid w:val="00CE71FE"/>
    <w:rsid w:val="00D15C47"/>
    <w:rsid w:val="00DA5524"/>
    <w:rsid w:val="00EE2B41"/>
    <w:rsid w:val="00F1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6100"/>
  <w15:chartTrackingRefBased/>
  <w15:docId w15:val="{FAA1B1C3-BF46-4E91-ACA5-C5224DF2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872"/>
    <w:pPr>
      <w:pBdr>
        <w:top w:val="nil"/>
        <w:left w:val="nil"/>
        <w:bottom w:val="nil"/>
        <w:right w:val="nil"/>
        <w:between w:val="nil"/>
        <w:bar w:val="nil"/>
      </w:pBdr>
      <w:spacing w:before="240" w:after="240" w:line="240" w:lineRule="auto"/>
    </w:pPr>
    <w:rPr>
      <w:rFonts w:ascii="Calibri" w:eastAsia="Arial Unicode MS" w:hAnsi="Calibri" w:cs="Times New Roman"/>
      <w:szCs w:val="24"/>
      <w:bdr w:val="nil"/>
    </w:rPr>
  </w:style>
  <w:style w:type="paragraph" w:styleId="Heading4">
    <w:name w:val="heading 4"/>
    <w:basedOn w:val="Normal"/>
    <w:next w:val="Normal"/>
    <w:link w:val="Heading4Char"/>
    <w:qFormat/>
    <w:rsid w:val="00581872"/>
    <w:pPr>
      <w:keepNext/>
      <w:pBdr>
        <w:top w:val="none" w:sz="0" w:space="0" w:color="auto"/>
        <w:left w:val="none" w:sz="0" w:space="0" w:color="auto"/>
        <w:bottom w:val="none" w:sz="0" w:space="0" w:color="auto"/>
        <w:right w:val="none" w:sz="0" w:space="0" w:color="auto"/>
        <w:between w:val="none" w:sz="0" w:space="0" w:color="auto"/>
        <w:bar w:val="none" w:sz="0" w:color="auto"/>
      </w:pBdr>
      <w:spacing w:after="60"/>
      <w:outlineLvl w:val="3"/>
    </w:pPr>
    <w:rPr>
      <w:rFonts w:ascii="Times New Roman" w:eastAsia="Times New Roman" w:hAnsi="Times New Roman"/>
      <w:b/>
      <w:bCs/>
      <w:color w:val="000000"/>
      <w:kern w:val="28"/>
      <w:sz w:val="28"/>
      <w:szCs w:val="28"/>
      <w:bdr w:val="none" w:sz="0" w:space="0" w:color="auto"/>
    </w:rPr>
  </w:style>
  <w:style w:type="paragraph" w:styleId="Heading6">
    <w:name w:val="heading 6"/>
    <w:basedOn w:val="Normal"/>
    <w:next w:val="Normal"/>
    <w:link w:val="Heading6Char"/>
    <w:qFormat/>
    <w:rsid w:val="00581872"/>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5"/>
    </w:pPr>
    <w:rPr>
      <w:rFonts w:ascii="Times New Roman" w:eastAsia="Times New Roman" w:hAnsi="Times New Roman"/>
      <w:b/>
      <w:bCs/>
      <w:color w:val="000000"/>
      <w:kern w:val="28"/>
      <w:szCs w:val="22"/>
      <w:bdr w:val="none" w:sz="0" w:space="0" w:color="auto"/>
    </w:rPr>
  </w:style>
  <w:style w:type="paragraph" w:styleId="Heading8">
    <w:name w:val="heading 8"/>
    <w:basedOn w:val="Normal"/>
    <w:next w:val="Normal"/>
    <w:link w:val="Heading8Char"/>
    <w:qFormat/>
    <w:rsid w:val="00581872"/>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7"/>
    </w:pPr>
    <w:rPr>
      <w:rFonts w:ascii="Times New Roman" w:eastAsia="Times New Roman" w:hAnsi="Times New Roman"/>
      <w:i/>
      <w:iCs/>
      <w:color w:val="000000"/>
      <w:kern w:val="28"/>
      <w:sz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1872"/>
    <w:rPr>
      <w:rFonts w:ascii="Times New Roman" w:eastAsia="Times New Roman" w:hAnsi="Times New Roman" w:cs="Times New Roman"/>
      <w:b/>
      <w:bCs/>
      <w:color w:val="000000"/>
      <w:kern w:val="28"/>
      <w:sz w:val="28"/>
      <w:szCs w:val="28"/>
    </w:rPr>
  </w:style>
  <w:style w:type="character" w:customStyle="1" w:styleId="Heading6Char">
    <w:name w:val="Heading 6 Char"/>
    <w:basedOn w:val="DefaultParagraphFont"/>
    <w:link w:val="Heading6"/>
    <w:rsid w:val="00581872"/>
    <w:rPr>
      <w:rFonts w:ascii="Times New Roman" w:eastAsia="Times New Roman" w:hAnsi="Times New Roman" w:cs="Times New Roman"/>
      <w:b/>
      <w:bCs/>
      <w:color w:val="000000"/>
      <w:kern w:val="28"/>
    </w:rPr>
  </w:style>
  <w:style w:type="character" w:customStyle="1" w:styleId="Heading8Char">
    <w:name w:val="Heading 8 Char"/>
    <w:basedOn w:val="DefaultParagraphFont"/>
    <w:link w:val="Heading8"/>
    <w:rsid w:val="00581872"/>
    <w:rPr>
      <w:rFonts w:ascii="Times New Roman" w:eastAsia="Times New Roman" w:hAnsi="Times New Roman" w:cs="Times New Roman"/>
      <w:i/>
      <w:iCs/>
      <w:color w:val="000000"/>
      <w:kern w:val="28"/>
      <w:sz w:val="24"/>
      <w:szCs w:val="24"/>
    </w:rPr>
  </w:style>
  <w:style w:type="character" w:styleId="Hyperlink">
    <w:name w:val="Hyperlink"/>
    <w:rsid w:val="00581872"/>
    <w:rPr>
      <w:u w:val="single"/>
    </w:rPr>
  </w:style>
  <w:style w:type="paragraph" w:styleId="ListParagraph">
    <w:name w:val="List Paragraph"/>
    <w:uiPriority w:val="34"/>
    <w:qFormat/>
    <w:rsid w:val="00581872"/>
    <w:pPr>
      <w:pBdr>
        <w:top w:val="nil"/>
        <w:left w:val="nil"/>
        <w:bottom w:val="nil"/>
        <w:right w:val="nil"/>
        <w:between w:val="nil"/>
        <w:bar w:val="nil"/>
      </w:pBdr>
      <w:suppressAutoHyphens/>
      <w:spacing w:after="200" w:line="276" w:lineRule="auto"/>
      <w:ind w:left="720"/>
    </w:pPr>
    <w:rPr>
      <w:rFonts w:ascii="Calibri" w:eastAsia="Calibri" w:hAnsi="Calibri" w:cs="Calibri"/>
      <w:color w:val="00000A"/>
      <w:u w:color="00000A"/>
      <w:bdr w:val="nil"/>
      <w:lang w:eastAsia="en-GB"/>
    </w:rPr>
  </w:style>
  <w:style w:type="paragraph" w:styleId="BodyText2">
    <w:name w:val="Body Text 2"/>
    <w:basedOn w:val="Normal"/>
    <w:link w:val="BodyText2Char"/>
    <w:rsid w:val="00581872"/>
    <w:pPr>
      <w:pBdr>
        <w:top w:val="none" w:sz="0" w:space="0" w:color="auto"/>
        <w:left w:val="none" w:sz="0" w:space="0" w:color="auto"/>
        <w:bottom w:val="none" w:sz="0" w:space="0" w:color="auto"/>
        <w:right w:val="none" w:sz="0" w:space="0" w:color="auto"/>
        <w:between w:val="none" w:sz="0" w:space="0" w:color="auto"/>
        <w:bar w:val="none" w:sz="0" w:color="auto"/>
      </w:pBdr>
      <w:tabs>
        <w:tab w:val="left" w:pos="3150"/>
      </w:tabs>
      <w:spacing w:before="0" w:after="0"/>
    </w:pPr>
    <w:rPr>
      <w:rFonts w:ascii="Arial" w:eastAsia="Times New Roman" w:hAnsi="Arial" w:cs="Arial"/>
      <w:szCs w:val="22"/>
      <w:bdr w:val="none" w:sz="0" w:space="0" w:color="auto"/>
      <w:lang w:val="en-GB"/>
    </w:rPr>
  </w:style>
  <w:style w:type="character" w:customStyle="1" w:styleId="BodyText2Char">
    <w:name w:val="Body Text 2 Char"/>
    <w:basedOn w:val="DefaultParagraphFont"/>
    <w:link w:val="BodyText2"/>
    <w:rsid w:val="00581872"/>
    <w:rPr>
      <w:rFonts w:ascii="Arial" w:eastAsia="Times New Roman" w:hAnsi="Arial" w:cs="Arial"/>
      <w:lang w:val="en-GB"/>
    </w:rPr>
  </w:style>
  <w:style w:type="paragraph" w:styleId="BalloonText">
    <w:name w:val="Balloon Text"/>
    <w:basedOn w:val="Normal"/>
    <w:link w:val="BalloonTextChar"/>
    <w:uiPriority w:val="99"/>
    <w:semiHidden/>
    <w:unhideWhenUsed/>
    <w:rsid w:val="00911D2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D27"/>
    <w:rPr>
      <w:rFonts w:ascii="Segoe UI" w:eastAsia="Arial Unicode MS" w:hAnsi="Segoe UI" w:cs="Segoe UI"/>
      <w:sz w:val="18"/>
      <w:szCs w:val="18"/>
      <w:bdr w:val="nil"/>
    </w:rPr>
  </w:style>
  <w:style w:type="character" w:styleId="UnresolvedMention">
    <w:name w:val="Unresolved Mention"/>
    <w:basedOn w:val="DefaultParagraphFont"/>
    <w:uiPriority w:val="99"/>
    <w:semiHidden/>
    <w:unhideWhenUsed/>
    <w:rsid w:val="00F12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unityfirstox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cculloch@communityfirstox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McCulloch</dc:creator>
  <cp:keywords/>
  <dc:description/>
  <cp:lastModifiedBy>Tom McCulloch</cp:lastModifiedBy>
  <cp:revision>3</cp:revision>
  <cp:lastPrinted>2018-11-19T11:16:00Z</cp:lastPrinted>
  <dcterms:created xsi:type="dcterms:W3CDTF">2019-01-28T09:18:00Z</dcterms:created>
  <dcterms:modified xsi:type="dcterms:W3CDTF">2019-01-28T09:30:00Z</dcterms:modified>
</cp:coreProperties>
</file>